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AE0D8F" w:rsidP="004A53FB">
      <w:pPr>
        <w:jc w:val="center"/>
        <w:rPr>
          <w:rFonts w:ascii="Verdana" w:hAnsi="Verdana"/>
        </w:rPr>
      </w:pPr>
      <w:r w:rsidRPr="00B979D2">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AE0D8F"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3 Certificate in Practical Animal Care Skills (Zoos/Wildlife Establishments)</w:t>
      </w:r>
    </w:p>
    <w:p w:rsidR="00C141C3" w:rsidRPr="00561F81" w:rsidRDefault="00B51733" w:rsidP="00C141C3">
      <w:pPr>
        <w:jc w:val="center"/>
        <w:rPr>
          <w:rFonts w:ascii="Verdana" w:hAnsi="Verdana"/>
          <w:b/>
          <w:szCs w:val="22"/>
        </w:rPr>
      </w:pPr>
      <w:r w:rsidRPr="00561F81">
        <w:rPr>
          <w:rFonts w:ascii="Verdana" w:hAnsi="Verdana"/>
          <w:b/>
          <w:szCs w:val="22"/>
        </w:rPr>
        <w:t>501/0170/5</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526F37">
        <w:rPr>
          <w:rFonts w:ascii="Verdana" w:hAnsi="Verdana"/>
          <w:bCs/>
          <w:color w:val="auto"/>
        </w:rPr>
        <w:lastRenderedPageBreak/>
        <w:t xml:space="preserve">SEG Awards </w:t>
      </w:r>
      <w:r w:rsidR="00257E61" w:rsidRPr="00561F81">
        <w:rPr>
          <w:rFonts w:ascii="Verdana" w:hAnsi="Verdana"/>
          <w:bCs/>
          <w:color w:val="auto"/>
        </w:rPr>
        <w:t>Level 3 Certificate in Practical Animal Care Skills (Zoos/Wildlife Establishments)</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w:t>
      </w:r>
      <w:r w:rsidR="00526F37">
        <w:rPr>
          <w:rFonts w:ascii="Verdana" w:hAnsi="Verdana"/>
          <w:bCs w:val="0"/>
          <w:color w:val="auto"/>
          <w:sz w:val="22"/>
        </w:rPr>
        <w:t>e: _____________________</w:t>
      </w:r>
      <w:r w:rsidRPr="00561F81">
        <w:rPr>
          <w:rFonts w:ascii="Verdana" w:hAnsi="Verdana"/>
          <w:bCs w:val="0"/>
          <w:color w:val="auto"/>
          <w:sz w:val="22"/>
        </w:rPr>
        <w:t>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H/502/1507  Promote and maintain the health and well-being of animals</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546"/>
        <w:gridCol w:w="71"/>
      </w:tblGrid>
      <w:tr w:rsidR="00224E6E" w:rsidRPr="00561F81" w:rsidTr="00526F37">
        <w:tc>
          <w:tcPr>
            <w:tcW w:w="4461"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7"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7"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526F37">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Treat animals in a way which consistent with relevant legislation, minimises any likelihood of stress and injury, and maintains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animals with sufficient and effective opportunities to move, and maintain physical functioning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report the animals’ physical condition and behaviour at suitable intervals to include the following:</w:t>
            </w:r>
            <w:r w:rsidR="00526F37">
              <w:rPr>
                <w:rFonts w:ascii="Verdana" w:hAnsi="Verdana" w:cs="Arial"/>
                <w:sz w:val="22"/>
                <w:szCs w:val="22"/>
                <w:lang w:val="en-GB" w:eastAsia="en-GB"/>
              </w:rPr>
              <w:t xml:space="preserve"> (</w:t>
            </w:r>
            <w:proofErr w:type="spellStart"/>
            <w:r w:rsidR="00526F37">
              <w:rPr>
                <w:rFonts w:ascii="Verdana" w:hAnsi="Verdana" w:cs="Arial"/>
                <w:sz w:val="22"/>
                <w:szCs w:val="22"/>
                <w:lang w:val="en-GB" w:eastAsia="en-GB"/>
              </w:rPr>
              <w:t>i</w:t>
            </w:r>
            <w:proofErr w:type="spellEnd"/>
            <w:r w:rsidR="00526F37">
              <w:rPr>
                <w:rFonts w:ascii="Verdana" w:hAnsi="Verdana" w:cs="Arial"/>
                <w:sz w:val="22"/>
                <w:szCs w:val="22"/>
                <w:lang w:val="en-GB" w:eastAsia="en-GB"/>
              </w:rPr>
              <w:t>) appearance</w:t>
            </w:r>
            <w:r w:rsidRPr="00561F81">
              <w:rPr>
                <w:rFonts w:ascii="Verdana" w:hAnsi="Verdana" w:cs="Arial"/>
                <w:sz w:val="22"/>
                <w:szCs w:val="22"/>
                <w:lang w:val="en-GB" w:eastAsia="en-GB"/>
              </w:rPr>
              <w:t xml:space="preserve"> (ii) posture and movement (iii) behaviour (iv) bodily functioning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 social interaction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record and report five abnormal signs that might indicate the following: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disorders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two of the following procedures to promote animal’s health and welfare correctly and at a suitable time for the animals concerned:</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preventative care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adjustment (iii) changing feed or water provision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and report animals’ reaction to specific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Seek assistance immediately for any animals health or </w:t>
            </w:r>
            <w:r w:rsidR="00526F37">
              <w:rPr>
                <w:rFonts w:ascii="Verdana" w:hAnsi="Verdana" w:cs="Arial"/>
                <w:sz w:val="22"/>
                <w:szCs w:val="22"/>
                <w:lang w:val="en-GB" w:eastAsia="en-GB"/>
              </w:rPr>
              <w:t xml:space="preserve">welfare emergency and initiate </w:t>
            </w:r>
            <w:r w:rsidRPr="00561F81">
              <w:rPr>
                <w:rFonts w:ascii="Verdana" w:hAnsi="Verdana" w:cs="Arial"/>
                <w:sz w:val="22"/>
                <w:szCs w:val="22"/>
                <w:lang w:val="en-GB" w:eastAsia="en-GB"/>
              </w:rPr>
              <w:t>action as appropriate to the situation</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526F37">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526F37">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526F37">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purpose for which the animals are being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promote the health and general welfare of animals and minimise any stress or injury for at least two species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animals need exercise and how the type and amount varies at different stages in an animal’s life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examples of how two different species of animals maintain their own physical condition and appearance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all the visual signs which indicate the following potential problems with an animal’s health and welfare: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(iii) </w:t>
            </w:r>
            <w:r w:rsidRPr="00561F81">
              <w:rPr>
                <w:rFonts w:ascii="Verdana" w:hAnsi="Verdana" w:cs="Arial"/>
                <w:sz w:val="22"/>
                <w:szCs w:val="22"/>
                <w:lang w:val="en-GB" w:eastAsia="en-GB"/>
              </w:rPr>
              <w:lastRenderedPageBreak/>
              <w:t>disorders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types of preventative care used to maintain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the environment may be adjusted to maintain two species of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providing an adequate supply of feed and water</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526F37">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526F37">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526F37">
            <w:pPr>
              <w:pStyle w:val="NormalWeb"/>
              <w:spacing w:before="0" w:beforeAutospacing="0" w:after="0" w:afterAutospacing="0"/>
              <w:rPr>
                <w:rFonts w:ascii="Verdana" w:hAnsi="Verdana"/>
                <w:szCs w:val="22"/>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rPr>
              <w:lastRenderedPageBreak/>
              <w:br w:type="page"/>
            </w: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L/502/1565  Implement monitor and evaluate plans for the health and welfare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routines which allow for the effective implementation of plans:</w:t>
            </w:r>
            <w:r w:rsidR="00526F37">
              <w:rPr>
                <w:rFonts w:ascii="Verdana" w:hAnsi="Verdana" w:cs="Arial"/>
                <w:sz w:val="22"/>
                <w:szCs w:val="22"/>
                <w:lang w:val="en-GB" w:eastAsia="en-GB"/>
              </w:rPr>
              <w:t xml:space="preserve"> (</w:t>
            </w:r>
            <w:proofErr w:type="spellStart"/>
            <w:r w:rsidR="00526F37">
              <w:rPr>
                <w:rFonts w:ascii="Verdana" w:hAnsi="Verdana" w:cs="Arial"/>
                <w:sz w:val="22"/>
                <w:szCs w:val="22"/>
                <w:lang w:val="en-GB" w:eastAsia="en-GB"/>
              </w:rPr>
              <w:t>i</w:t>
            </w:r>
            <w:proofErr w:type="spellEnd"/>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health promotion measures</w:t>
            </w:r>
            <w:r w:rsidR="00526F37">
              <w:rPr>
                <w:rFonts w:ascii="Verdana" w:hAnsi="Verdana" w:cs="Arial"/>
                <w:sz w:val="22"/>
                <w:szCs w:val="22"/>
                <w:lang w:val="en-GB" w:eastAsia="en-GB"/>
              </w:rPr>
              <w:t xml:space="preserve"> (ii) </w:t>
            </w:r>
            <w:r w:rsidRPr="00561F81">
              <w:rPr>
                <w:rFonts w:ascii="Verdana" w:hAnsi="Verdana" w:cs="Arial"/>
                <w:sz w:val="22"/>
                <w:szCs w:val="22"/>
                <w:lang w:val="en-GB" w:eastAsia="en-GB"/>
              </w:rPr>
              <w:t>feeding and watering</w:t>
            </w:r>
            <w:r w:rsidR="00526F37">
              <w:rPr>
                <w:rFonts w:ascii="Verdana" w:hAnsi="Verdana" w:cs="Arial"/>
                <w:sz w:val="22"/>
                <w:szCs w:val="22"/>
                <w:lang w:val="en-GB" w:eastAsia="en-GB"/>
              </w:rPr>
              <w:t xml:space="preserve"> (iii) </w:t>
            </w:r>
            <w:r w:rsidRPr="00561F81">
              <w:rPr>
                <w:rFonts w:ascii="Verdana" w:hAnsi="Verdana" w:cs="Arial"/>
                <w:sz w:val="22"/>
                <w:szCs w:val="22"/>
                <w:lang w:val="en-GB" w:eastAsia="en-GB"/>
              </w:rPr>
              <w:t>maintenance of the animal</w:t>
            </w:r>
            <w:r w:rsidR="00526F37">
              <w:rPr>
                <w:rFonts w:ascii="Verdana" w:hAnsi="Verdana" w:cs="Arial"/>
                <w:sz w:val="22"/>
                <w:szCs w:val="22"/>
                <w:lang w:val="en-GB" w:eastAsia="en-GB"/>
              </w:rPr>
              <w:t xml:space="preserve"> (iv) </w:t>
            </w:r>
            <w:r w:rsidRPr="00561F81">
              <w:rPr>
                <w:rFonts w:ascii="Verdana" w:hAnsi="Verdana" w:cs="Arial"/>
                <w:sz w:val="22"/>
                <w:szCs w:val="22"/>
                <w:lang w:val="en-GB" w:eastAsia="en-GB"/>
              </w:rPr>
              <w:t>type, preparation and maintenance of living conditions</w:t>
            </w:r>
            <w:r w:rsidR="00526F37">
              <w:rPr>
                <w:rFonts w:ascii="Verdana" w:hAnsi="Verdana" w:cs="Arial"/>
                <w:sz w:val="22"/>
                <w:szCs w:val="22"/>
                <w:lang w:val="en-GB" w:eastAsia="en-GB"/>
              </w:rPr>
              <w:t xml:space="preserve"> (v) exercise (vi) </w:t>
            </w:r>
            <w:r w:rsidRPr="00561F81">
              <w:rPr>
                <w:rFonts w:ascii="Verdana" w:hAnsi="Verdana" w:cs="Arial"/>
                <w:sz w:val="22"/>
                <w:szCs w:val="22"/>
                <w:lang w:val="en-GB" w:eastAsia="en-GB"/>
              </w:rPr>
              <w:t>methods and systems for promoting health and safety</w:t>
            </w:r>
            <w:r w:rsidR="00526F37">
              <w:rPr>
                <w:rFonts w:ascii="Verdana" w:hAnsi="Verdana" w:cs="Arial"/>
                <w:sz w:val="22"/>
                <w:szCs w:val="22"/>
                <w:lang w:val="en-GB" w:eastAsia="en-GB"/>
              </w:rPr>
              <w:t xml:space="preserve"> (vii) </w:t>
            </w:r>
            <w:r w:rsidRPr="00561F81">
              <w:rPr>
                <w:rFonts w:ascii="Verdana" w:hAnsi="Verdana" w:cs="Arial"/>
                <w:sz w:val="22"/>
                <w:szCs w:val="22"/>
                <w:lang w:val="en-GB" w:eastAsia="en-GB"/>
              </w:rPr>
              <w:t>management of waste</w:t>
            </w:r>
            <w:r w:rsidR="00526F37">
              <w:rPr>
                <w:rFonts w:ascii="Verdana" w:hAnsi="Verdana" w:cs="Arial"/>
                <w:sz w:val="22"/>
                <w:szCs w:val="22"/>
                <w:lang w:val="en-GB" w:eastAsia="en-GB"/>
              </w:rPr>
              <w:t xml:space="preserve"> (viii) </w:t>
            </w:r>
            <w:r w:rsidRPr="00561F81">
              <w:rPr>
                <w:rFonts w:ascii="Verdana" w:hAnsi="Verdana" w:cs="Arial"/>
                <w:sz w:val="22"/>
                <w:szCs w:val="22"/>
                <w:lang w:val="en-GB" w:eastAsia="en-GB"/>
              </w:rPr>
              <w:t>maintaining bio-security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the necessary recording and reporting arrangements and prepare any required forms ready for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the resources essential to the maintenance of animal health and development to meet requirements specified within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the requirements of the plan in a suitable way for those who are also involved in implementation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Organise personnel requirements to support routines and schedules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a schedule for reviewing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plans which promote health and safety, and are consistent with current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evaluate the implementation of the plan against spec</w:t>
            </w:r>
            <w:r w:rsidR="00526F37">
              <w:rPr>
                <w:rFonts w:ascii="Verdana" w:hAnsi="Verdana" w:cs="Arial"/>
                <w:sz w:val="22"/>
                <w:szCs w:val="22"/>
                <w:lang w:val="en-GB" w:eastAsia="en-GB"/>
              </w:rPr>
              <w:t xml:space="preserve">ified criteria as follows: (i) quality of outcomes (ii) </w:t>
            </w:r>
            <w:r w:rsidRPr="00561F81">
              <w:rPr>
                <w:rFonts w:ascii="Verdana" w:hAnsi="Verdana" w:cs="Arial"/>
                <w:sz w:val="22"/>
                <w:szCs w:val="22"/>
                <w:lang w:val="en-GB" w:eastAsia="en-GB"/>
              </w:rPr>
              <w:t>quality of working methods</w:t>
            </w:r>
            <w:r w:rsidR="00526F37">
              <w:rPr>
                <w:rFonts w:ascii="Verdana" w:hAnsi="Verdana" w:cs="Arial"/>
                <w:sz w:val="22"/>
                <w:szCs w:val="22"/>
                <w:lang w:val="en-GB" w:eastAsia="en-GB"/>
              </w:rPr>
              <w:t xml:space="preserve">, practice and scheduling (iii) </w:t>
            </w:r>
            <w:r w:rsidRPr="00561F81">
              <w:rPr>
                <w:rFonts w:ascii="Verdana" w:hAnsi="Verdana" w:cs="Arial"/>
                <w:sz w:val="22"/>
                <w:szCs w:val="22"/>
                <w:lang w:val="en-GB" w:eastAsia="en-GB"/>
              </w:rPr>
              <w:t>resource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Recommend and carry out modifications where 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records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effective communication with the relevant people to facilitate the effective running of the plan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and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establish an effective plan to maintain animal health and welfare covering:</w:t>
            </w:r>
            <w:r w:rsidR="00526F37">
              <w:rPr>
                <w:rFonts w:ascii="Verdana" w:hAnsi="Verdana" w:cs="Arial"/>
                <w:sz w:val="22"/>
                <w:szCs w:val="22"/>
                <w:lang w:val="en-GB" w:eastAsia="en-GB"/>
              </w:rPr>
              <w:t xml:space="preserve"> (</w:t>
            </w:r>
            <w:proofErr w:type="spellStart"/>
            <w:r w:rsidR="00526F37">
              <w:rPr>
                <w:rFonts w:ascii="Verdana" w:hAnsi="Verdana" w:cs="Arial"/>
                <w:sz w:val="22"/>
                <w:szCs w:val="22"/>
                <w:lang w:val="en-GB" w:eastAsia="en-GB"/>
              </w:rPr>
              <w:t>i</w:t>
            </w:r>
            <w:proofErr w:type="spellEnd"/>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health promotion measu</w:t>
            </w:r>
            <w:r w:rsidR="00526F37">
              <w:rPr>
                <w:rFonts w:ascii="Verdana" w:hAnsi="Verdana" w:cs="Arial"/>
                <w:sz w:val="22"/>
                <w:szCs w:val="22"/>
                <w:lang w:val="en-GB" w:eastAsia="en-GB"/>
              </w:rPr>
              <w:t xml:space="preserve">res(ii) </w:t>
            </w:r>
            <w:r w:rsidRPr="00561F81">
              <w:rPr>
                <w:rFonts w:ascii="Verdana" w:hAnsi="Verdana" w:cs="Arial"/>
                <w:sz w:val="22"/>
                <w:szCs w:val="22"/>
                <w:lang w:val="en-GB" w:eastAsia="en-GB"/>
              </w:rPr>
              <w:t>feeding and watering</w:t>
            </w:r>
            <w:r w:rsidR="00526F37">
              <w:rPr>
                <w:rFonts w:ascii="Verdana" w:hAnsi="Verdana" w:cs="Arial"/>
                <w:sz w:val="22"/>
                <w:szCs w:val="22"/>
                <w:lang w:val="en-GB" w:eastAsia="en-GB"/>
              </w:rPr>
              <w:t xml:space="preserve"> (iii) </w:t>
            </w:r>
            <w:r w:rsidRPr="00561F81">
              <w:rPr>
                <w:rFonts w:ascii="Verdana" w:hAnsi="Verdana" w:cs="Arial"/>
                <w:sz w:val="22"/>
                <w:szCs w:val="22"/>
                <w:lang w:val="en-GB" w:eastAsia="en-GB"/>
              </w:rPr>
              <w:t>maintenance of the animal</w:t>
            </w:r>
            <w:r w:rsidR="00526F37">
              <w:rPr>
                <w:rFonts w:ascii="Verdana" w:hAnsi="Verdana" w:cs="Arial"/>
                <w:sz w:val="22"/>
                <w:szCs w:val="22"/>
                <w:lang w:val="en-GB" w:eastAsia="en-GB"/>
              </w:rPr>
              <w:t xml:space="preserve"> (iv) </w:t>
            </w:r>
            <w:r w:rsidRPr="00561F81">
              <w:rPr>
                <w:rFonts w:ascii="Verdana" w:hAnsi="Verdana" w:cs="Arial"/>
                <w:sz w:val="22"/>
                <w:szCs w:val="22"/>
                <w:lang w:val="en-GB" w:eastAsia="en-GB"/>
              </w:rPr>
              <w:t>type, preparation and main</w:t>
            </w:r>
            <w:r w:rsidR="00526F37">
              <w:rPr>
                <w:rFonts w:ascii="Verdana" w:hAnsi="Verdana" w:cs="Arial"/>
                <w:sz w:val="22"/>
                <w:szCs w:val="22"/>
                <w:lang w:val="en-GB" w:eastAsia="en-GB"/>
              </w:rPr>
              <w:t xml:space="preserve">tenance of living conditions (v) exercise (vi) </w:t>
            </w:r>
            <w:r w:rsidRPr="00561F81">
              <w:rPr>
                <w:rFonts w:ascii="Verdana" w:hAnsi="Verdana" w:cs="Arial"/>
                <w:sz w:val="22"/>
                <w:szCs w:val="22"/>
                <w:lang w:val="en-GB" w:eastAsia="en-GB"/>
              </w:rPr>
              <w:t>methods and systems for p</w:t>
            </w:r>
            <w:r w:rsidR="00526F37">
              <w:rPr>
                <w:rFonts w:ascii="Verdana" w:hAnsi="Verdana" w:cs="Arial"/>
                <w:sz w:val="22"/>
                <w:szCs w:val="22"/>
                <w:lang w:val="en-GB" w:eastAsia="en-GB"/>
              </w:rPr>
              <w:t xml:space="preserve">romoting health and safety (vii) </w:t>
            </w:r>
            <w:r w:rsidRPr="00561F81">
              <w:rPr>
                <w:rFonts w:ascii="Verdana" w:hAnsi="Verdana" w:cs="Arial"/>
                <w:sz w:val="22"/>
                <w:szCs w:val="22"/>
                <w:lang w:val="en-GB" w:eastAsia="en-GB"/>
              </w:rPr>
              <w:t>management of waste</w:t>
            </w:r>
            <w:r w:rsidR="00526F37">
              <w:rPr>
                <w:rFonts w:ascii="Verdana" w:hAnsi="Verdana" w:cs="Arial"/>
                <w:sz w:val="22"/>
                <w:szCs w:val="22"/>
                <w:lang w:val="en-GB" w:eastAsia="en-GB"/>
              </w:rPr>
              <w:t xml:space="preserve"> (viii) </w:t>
            </w:r>
            <w:r w:rsidRPr="00561F81">
              <w:rPr>
                <w:rFonts w:ascii="Verdana" w:hAnsi="Verdana" w:cs="Arial"/>
                <w:sz w:val="22"/>
                <w:szCs w:val="22"/>
                <w:lang w:val="en-GB" w:eastAsia="en-GB"/>
              </w:rPr>
              <w:t>maintaining bio-security</w:t>
            </w:r>
          </w:p>
          <w:p w:rsidR="00D15482" w:rsidRPr="00561F81" w:rsidRDefault="00D15482" w:rsidP="00FD7EAD">
            <w:pPr>
              <w:pStyle w:val="NormalWeb"/>
              <w:spacing w:before="0" w:beforeAutospacing="0" w:after="0" w:afterAutospacing="0"/>
              <w:rPr>
                <w:rFonts w:ascii="Verdana" w:hAnsi="Verdana"/>
                <w:szCs w:val="22"/>
              </w:rPr>
            </w:pPr>
          </w:p>
          <w:p w:rsidR="00526F37"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following resources can be obtained:</w:t>
            </w:r>
          </w:p>
          <w:p w:rsidR="00526F37" w:rsidRDefault="00526F37"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Feed</w:t>
            </w:r>
          </w:p>
          <w:p w:rsidR="00526F37" w:rsidRDefault="00526F37"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Services</w:t>
            </w:r>
          </w:p>
          <w:p w:rsidR="00526F37" w:rsidRDefault="00526F37"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People</w:t>
            </w:r>
          </w:p>
          <w:p w:rsidR="00526F37" w:rsidRDefault="00526F37"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Finance</w:t>
            </w:r>
          </w:p>
          <w:p w:rsidR="00526F37" w:rsidRDefault="00526F37"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Accommodation</w:t>
            </w:r>
          </w:p>
          <w:p w:rsidR="00A822A8" w:rsidRPr="00561F81" w:rsidRDefault="00526F37"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lastRenderedPageBreak/>
              <w:t xml:space="preserve">• </w:t>
            </w:r>
            <w:r w:rsidR="00F35B12" w:rsidRPr="00561F81">
              <w:rPr>
                <w:rFonts w:ascii="Verdana" w:hAnsi="Verdana" w:cs="Arial"/>
                <w:sz w:val="22"/>
                <w:szCs w:val="22"/>
                <w:lang w:val="en-GB" w:eastAsia="en-GB"/>
              </w:rPr>
              <w:t>Equipment and consumables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legislation and codes of practice relevant to animal health and welfare and explain how these relate to the development of plans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reporting and recording arrangements which are necessary under legislation and codes of good practice and which enable animal health and welfare to be effectively monitored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present plans in a form which is capable of use by those who are to implement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necessary to include arrangements for reviewing the plans and how this can best be done.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you should take if there are variations from the plans, including:</w:t>
            </w:r>
            <w:r w:rsidR="00526F37">
              <w:rPr>
                <w:rFonts w:ascii="Verdana" w:hAnsi="Verdana" w:cs="Arial"/>
                <w:sz w:val="22"/>
                <w:szCs w:val="22"/>
                <w:lang w:val="en-GB" w:eastAsia="en-GB"/>
              </w:rPr>
              <w:t xml:space="preserve"> (</w:t>
            </w:r>
            <w:proofErr w:type="spellStart"/>
            <w:r w:rsidR="00526F37">
              <w:rPr>
                <w:rFonts w:ascii="Verdana" w:hAnsi="Verdana" w:cs="Arial"/>
                <w:sz w:val="22"/>
                <w:szCs w:val="22"/>
                <w:lang w:val="en-GB" w:eastAsia="en-GB"/>
              </w:rPr>
              <w:t>i</w:t>
            </w:r>
            <w:proofErr w:type="spellEnd"/>
            <w:r w:rsidR="00526F37">
              <w:rPr>
                <w:rFonts w:ascii="Verdana" w:hAnsi="Verdana" w:cs="Arial"/>
                <w:sz w:val="22"/>
                <w:szCs w:val="22"/>
                <w:lang w:val="en-GB" w:eastAsia="en-GB"/>
              </w:rPr>
              <w:t>)</w:t>
            </w:r>
            <w:r w:rsidRPr="00561F81">
              <w:rPr>
                <w:rFonts w:ascii="Verdana" w:hAnsi="Verdana" w:cs="Arial"/>
                <w:sz w:val="22"/>
                <w:szCs w:val="22"/>
                <w:lang w:val="en-GB" w:eastAsia="en-GB"/>
              </w:rPr>
              <w:t xml:space="preserve"> feedback information t</w:t>
            </w:r>
            <w:r w:rsidR="00526F37">
              <w:rPr>
                <w:rFonts w:ascii="Verdana" w:hAnsi="Verdana" w:cs="Arial"/>
                <w:sz w:val="22"/>
                <w:szCs w:val="22"/>
                <w:lang w:val="en-GB" w:eastAsia="en-GB"/>
              </w:rPr>
              <w:t xml:space="preserve">o those setting the plan (ii) </w:t>
            </w:r>
            <w:r w:rsidRPr="00561F81">
              <w:rPr>
                <w:rFonts w:ascii="Verdana" w:hAnsi="Verdana" w:cs="Arial"/>
                <w:sz w:val="22"/>
                <w:szCs w:val="22"/>
                <w:lang w:val="en-GB" w:eastAsia="en-GB"/>
              </w:rPr>
              <w:t xml:space="preserve">feedback information to those </w:t>
            </w:r>
            <w:r w:rsidRPr="00561F81">
              <w:rPr>
                <w:rFonts w:ascii="Verdana" w:hAnsi="Verdana" w:cs="Arial"/>
                <w:sz w:val="22"/>
                <w:szCs w:val="22"/>
                <w:lang w:val="en-GB" w:eastAsia="en-GB"/>
              </w:rPr>
              <w:lastRenderedPageBreak/>
              <w:t>implementing plan</w:t>
            </w:r>
            <w:r w:rsidR="00526F37">
              <w:rPr>
                <w:rFonts w:ascii="Verdana" w:hAnsi="Verdana" w:cs="Arial"/>
                <w:sz w:val="22"/>
                <w:szCs w:val="22"/>
                <w:lang w:val="en-GB" w:eastAsia="en-GB"/>
              </w:rPr>
              <w:t xml:space="preserve"> (iii)</w:t>
            </w:r>
            <w:r w:rsidRPr="00561F81">
              <w:rPr>
                <w:rFonts w:ascii="Verdana" w:hAnsi="Verdana" w:cs="Arial"/>
                <w:sz w:val="22"/>
                <w:szCs w:val="22"/>
                <w:lang w:val="en-GB" w:eastAsia="en-GB"/>
              </w:rPr>
              <w:t xml:space="preserve"> propose changes where 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the effectiveness of plans to maintain animal health and welfare against the following:</w:t>
            </w:r>
            <w:r w:rsidR="00526F37">
              <w:rPr>
                <w:rFonts w:ascii="Verdana" w:hAnsi="Verdana" w:cs="Arial"/>
                <w:sz w:val="22"/>
                <w:szCs w:val="22"/>
                <w:lang w:val="en-GB" w:eastAsia="en-GB"/>
              </w:rPr>
              <w:t xml:space="preserve"> (</w:t>
            </w:r>
            <w:proofErr w:type="spellStart"/>
            <w:r w:rsidR="00526F37">
              <w:rPr>
                <w:rFonts w:ascii="Verdana" w:hAnsi="Verdana" w:cs="Arial"/>
                <w:sz w:val="22"/>
                <w:szCs w:val="22"/>
                <w:lang w:val="en-GB" w:eastAsia="en-GB"/>
              </w:rPr>
              <w:t>i</w:t>
            </w:r>
            <w:proofErr w:type="spellEnd"/>
            <w:r w:rsidR="00526F37">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working methods, practice and scheduling</w:t>
            </w:r>
            <w:r w:rsidR="00526F37">
              <w:rPr>
                <w:rFonts w:ascii="Verdana" w:hAnsi="Verdana" w:cs="Arial"/>
                <w:sz w:val="22"/>
                <w:szCs w:val="22"/>
                <w:lang w:val="en-GB" w:eastAsia="en-GB"/>
              </w:rPr>
              <w:t xml:space="preserve"> (iii) </w:t>
            </w:r>
            <w:r w:rsidRPr="00561F81">
              <w:rPr>
                <w:rFonts w:ascii="Verdana" w:hAnsi="Verdana" w:cs="Arial"/>
                <w:sz w:val="22"/>
                <w:szCs w:val="22"/>
                <w:lang w:val="en-GB" w:eastAsia="en-GB"/>
              </w:rPr>
              <w:t>resource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procedure for recommending modifications to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reasons for keeping records and the importance of their accuracy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value of effective communication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D/502/1523  Promote monitor and maintain health safety and security of the workplace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legal and organisational responsibilities in relation to health, safety and security covering: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people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equipment and materials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the work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carrying out risk assessments for all work activities including assessing risks from new and non-routine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assessing security issues associated with the work area covering: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bio security</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building security</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data security</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(iv) personal 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carry out and evaluate a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hierarchy of measures to control risks (including elimination, substitution, relevant engineering controls, safe systems of work, training/instruction and personal protective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safe systems of work when people are working alone or at risk of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safe methods and systems of working with hazardous materials and equipment in line with relevant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hazardous and non-hazardous waste should be managed in line with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of communicating health and safety precautions to others entering the work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good standards of health and safety contribute to the </w:t>
            </w:r>
            <w:r w:rsidRPr="00561F81">
              <w:rPr>
                <w:rFonts w:ascii="Verdana" w:hAnsi="Verdana" w:cs="Arial"/>
                <w:sz w:val="22"/>
                <w:szCs w:val="22"/>
                <w:lang w:val="en-GB" w:eastAsia="en-GB"/>
              </w:rPr>
              <w:lastRenderedPageBreak/>
              <w:t>management and efficiency of businesses or organisations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accidents or incidents which may occur and the correct actions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not carrying out actions beyond own capabilities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potential risks to others from an emergency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offering support and help to others involved in the accident or incident and how this should be achieved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responsibility for and types of records required and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relevant legislative requirements for completing records of accidents and incidents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risk assessments in accordance with relevant legal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risks which have been identified and implement appropriate control measures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appropriate clothing and protective equipment is worn which is consistent with recognised health and safety practice and in line with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any health and safety precautions that are being applied in the work area to others entering the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approved safe methods of lifting and handling when carrying out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standard procedures for personal hygiene are followed at all times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Adopt safe systems of work which are consistent with organisational procedures and the findings of the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appropriate action if there is a danger of accidents or injury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procedures safely, correctly and without delay in an emergency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Summon assistance immediately for any health emergency and initiate action appropriate to the condition and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assistance as required within the limits of your capability, including suitable verbal support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the immediate vicinity as safe as possible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526F37" w:rsidRDefault="00526F37" w:rsidP="00224E6E">
      <w:pPr>
        <w:pStyle w:val="Heading2"/>
        <w:tabs>
          <w:tab w:val="left" w:pos="3261"/>
        </w:tabs>
        <w:jc w:val="left"/>
        <w:rPr>
          <w:rFonts w:ascii="Verdana" w:hAnsi="Verdana"/>
          <w:bCs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R/502/1468  Plan the handling and restraint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the handling and restraint of animals by identifying the reason for handling and the possible risks involved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 range of suitable methods for restraining the animal and the appropriate equipment required for each method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environment to ensure that the risks to the animal, others and themselves are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authorisation has been obtained for the animal to be handled and restrained using the method selected if required</w:t>
            </w:r>
          </w:p>
          <w:p w:rsidR="00D15482" w:rsidRDefault="00D15482" w:rsidP="00FD7EAD">
            <w:pPr>
              <w:pStyle w:val="NormalWeb"/>
              <w:spacing w:before="0" w:beforeAutospacing="0" w:after="0" w:afterAutospacing="0"/>
              <w:rPr>
                <w:rFonts w:ascii="Verdana" w:hAnsi="Verdana"/>
                <w:szCs w:val="22"/>
              </w:rPr>
            </w:pPr>
          </w:p>
          <w:p w:rsidR="00526F37" w:rsidRPr="00561F81" w:rsidRDefault="00526F37"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method of handling and restraint that is appropriate for the animal concerned, minimises the risks to the animal, the handler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the animal in a manner which promotes animal welfare, minimises stress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Adapt the handling and restraint of the animal in response to its reactions and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situation and seek assistance if there is a risk to the animal, security or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Supervise others in the handling and restraint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the handling and restraint of the animal using the correct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promotes health and safety, animal welfare and is consistent with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appropriate protective clothing and wear it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plan the handling and restraint of animals and how to assess the risks inherent in restraining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animals may require handling and restraint and how this may affect the method selected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methods of handling and restraining animals and the range of equipment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the possible risks and hazards involved with handling and restraint of animals and how to minimise and respond to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animals should be approached in order to minimise </w:t>
            </w:r>
            <w:r w:rsidRPr="00561F81">
              <w:rPr>
                <w:rFonts w:ascii="Verdana" w:hAnsi="Verdana" w:cs="Arial"/>
                <w:sz w:val="22"/>
                <w:szCs w:val="22"/>
                <w:lang w:val="en-GB" w:eastAsia="en-GB"/>
              </w:rPr>
              <w:lastRenderedPageBreak/>
              <w:t>stress, promote animal welfare and maintain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and assess the signs of stress and alarm in the animals being handled and restrained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work within their own limitations and experience when working with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situations where it is not suitable for a person to approach, handle or restrain an animal without assistance and the possible consequences of doing so</w:t>
            </w:r>
          </w:p>
          <w:p w:rsidR="00D15482" w:rsidRPr="00561F81" w:rsidRDefault="00D15482" w:rsidP="00FD7EAD">
            <w:pPr>
              <w:pStyle w:val="NormalWeb"/>
              <w:spacing w:before="0" w:beforeAutospacing="0" w:after="0" w:afterAutospacing="0"/>
              <w:rPr>
                <w:rFonts w:ascii="Verdana" w:hAnsi="Verdana"/>
                <w:szCs w:val="22"/>
              </w:rPr>
            </w:pPr>
          </w:p>
          <w:p w:rsidR="00526F37"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conditions that may affect the approach, handling and restraint of animals</w:t>
            </w:r>
          </w:p>
          <w:p w:rsidR="00526F37"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physical</w:t>
            </w: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behavioural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supervise others in the safe handling and restraint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5.10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and from whom, to obtain the necessary authority for handling and restraining of animals and when this may be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animal health and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range of protective clothing which may be required and the reasons for its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L/502/1470  Plan supervise and control the movement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the movement of animals with others to select the method of movement and identify the risks involved based on:</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condition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their health</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environmental conditions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(iv) their welfare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their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animal to be moved and assess their suitability for movement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new location to ensure that it meets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appropriate method for moving the animal and prepare the necessary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the movement plan to others to ensure that animal’s welfare is maintained and the risks to others are reduced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authorisation has been obtained for the animal to be moved, if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others approach the animal in a appropriate manner in order to minimise stress to the animal and maintain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Supervise others to move the animal to its new location maintaining health and safety and welfare of the animal or other animals in the vicinity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the movement of animals using the correct method and documentation clearly and accurately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526F37">
            <w:pPr>
              <w:pStyle w:val="NormalWeb"/>
              <w:spacing w:before="0" w:beforeAutospacing="0" w:after="0" w:afterAutospacing="0"/>
              <w:rPr>
                <w:rFonts w:ascii="Verdana" w:hAnsi="Verdana"/>
                <w:szCs w:val="22"/>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is consistent with relevant legislation, codes of practice and any additional requirements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moving the animal and how this may affect the method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methods of identification for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handling and restraint methods available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conditions that may affect the movement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condition</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conditions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welfare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(iv)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how the pace of the animal affects the movement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risks involved with approaching and the movement of animals and how to minimise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supervise others in the safe movement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information to be recorded when animals are moved and the reasons for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suitability of a new location to meet the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 suitable route to meet the animal’s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welfare and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K/502/1525  Plan the accommodation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103"/>
        <w:gridCol w:w="1348"/>
        <w:gridCol w:w="1415"/>
        <w:gridCol w:w="2614"/>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Accurately identify animals' accommodation requirements taking into account all relevant factors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 for which animals being kept</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minimisation of stress (iii) number and mix of animals (iv) stage of the animals' growth and development (v) social needs of animals (vi) opportunities for movement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which include necessary details for their effective implementation: (i) environmentally sound methods for managing animal waste (ii) health and safety systems and methods (iii) cleaning routines and schedules (iv) handling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resources necessary to meet accommodation requirements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accommodation available on the site (ii) services available to prepare and maintain the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to modify plans as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sufficient, clear and accurate information to others to allow them to carry out their work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animal accommodation which are available and the suitability of these for different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five animal needs and how they can best be promoted when planning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animal welfare legislation and codes of best practice in animal welfare and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whether accommodation is suitable for animals and the different factors which need to be taken into account covering: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number and mix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stage of animals growth and development</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social needs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(iv) opportunities for movement and exercise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 minimisation of stress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(vi) purpose for which the animal is being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environmental conditions which will be necessary to maintain animals' health and welfare in accommodation and the impact of prevailing weather conditions on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materials and equipment which animals need in their accommodation for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potential hazards which may arise in relation: (i) to the accommodation itself (ii) the materials from which it is made (iii) the materials used within it (iv) any equipment or materials contained </w:t>
            </w:r>
            <w:r w:rsidRPr="00561F81">
              <w:rPr>
                <w:rFonts w:ascii="Verdana" w:hAnsi="Verdana" w:cs="Arial"/>
                <w:sz w:val="22"/>
                <w:szCs w:val="22"/>
                <w:lang w:val="en-GB" w:eastAsia="en-GB"/>
              </w:rPr>
              <w:lastRenderedPageBreak/>
              <w:t>therein</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 hazards caused by other animals or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systems of work for those who prepare and maintain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and systems for containing the animal when working within the animals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cleaning routines appropriate to the animals concerned and the accommodation in which they are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which different cleaning methods and materials may have on the health and welfare of animals and how to minimise any detrimental effect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organic and inorganic waste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M/502/1526  Monitor and evaluate the accommodation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monitoring methods which are appropriate for the accommodation, the animals concerned and those workin</w:t>
            </w:r>
            <w:r w:rsidR="00526F37">
              <w:rPr>
                <w:rFonts w:ascii="Verdana" w:hAnsi="Verdana" w:cs="Arial"/>
                <w:sz w:val="22"/>
                <w:szCs w:val="22"/>
                <w:lang w:val="en-GB" w:eastAsia="en-GB"/>
              </w:rPr>
              <w:t xml:space="preserve">g with the animals to include: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 for which animals being kept</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minimisation of stress (iii) number and mix of animals (iv) stage of the animals' growth and development (v) social needs of animals (vi) opportunities for movement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monitoring of the accommodation at the appropriate times to evaluate effectiveness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when monitoring reveals problems or issues with the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working methods and systems which promote health and safety and which are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animal health and welfare in relation to the accommodation and safe working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findings from monitoring and evaluation and make recommendations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monitor the following environmental factors: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conditions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containing structures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materials and equipment (iv) weather conditions (v) the density and mix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criteria used when monitoring the accommodation covering: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quality of working methods and practice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resource use and suitability</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scheduling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(iv) </w:t>
            </w:r>
            <w:r w:rsidRPr="00561F81">
              <w:rPr>
                <w:rFonts w:ascii="Verdana" w:hAnsi="Verdana" w:cs="Arial"/>
                <w:sz w:val="22"/>
                <w:szCs w:val="22"/>
                <w:lang w:val="en-GB" w:eastAsia="en-GB"/>
              </w:rPr>
              <w:lastRenderedPageBreak/>
              <w:t>health and welfare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 density and mix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(vi) cleaning and routine maintenance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(vii) management of waste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(viii) quality of outcomes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the accommodation and quality of working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indicators of animal health and welfare in relation monitoring of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options available for making recommendations to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animal welfare legislation and codes of best practice in relation to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systems of work for those who prepare and maintain accommodation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L/502/1453  Plan diets and feeding regimes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objectives of the feed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nutritional requirements of animals taking into account all of the following factors. Factors to include: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type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age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condition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(iv) purpose for which animals are being kept</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 animal health and well being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resources are available to meet the requirements of the feed plan including staffing routines and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feed plan with sufficient level of detail to allow others to implement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and organise resources to meet requirements of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the feed plan clearly and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 to establish dietary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essential nutrients and explain how these impact upon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factors which influence the development of the feeding plans, such as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type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age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condition of animals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(iv) purpose for which animals are being kept</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 animal health and </w:t>
            </w:r>
            <w:r w:rsidR="00526F37" w:rsidRPr="00561F81">
              <w:rPr>
                <w:rFonts w:ascii="Verdana" w:hAnsi="Verdana" w:cs="Arial"/>
                <w:sz w:val="22"/>
                <w:szCs w:val="22"/>
                <w:lang w:val="en-GB" w:eastAsia="en-GB"/>
              </w:rPr>
              <w:t>wellbeing</w:t>
            </w:r>
            <w:r w:rsidRPr="00561F81">
              <w:rPr>
                <w:rFonts w:ascii="Verdana" w:hAnsi="Verdana" w:cs="Arial"/>
                <w:sz w:val="22"/>
                <w:szCs w:val="22"/>
                <w:lang w:val="en-GB" w:eastAsia="en-GB"/>
              </w:rPr>
              <w:t xml:space="preserve"> (vi) presentation</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(vii) purpose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(viii) cost</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(ix) staffing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(x) methods of feeding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current legislation which relates to the inclusion of additives or substitutes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common side effects of inaccurately calculating levels of feeding substitute food or supplements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types and different purposes of dietary additives and substitutes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using different feeding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common diseases and illnesses which require special diets and explain appropriate feeding regimes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be taken if there are insufficient resources, including changing the plans, procuring more resources to meet the shortfall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effectively communicate the feed plan to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own responsibility under animal welfare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w:t>
      </w:r>
      <w:r w:rsidRPr="00561F81">
        <w:rPr>
          <w:rFonts w:ascii="Verdana" w:hAnsi="Verdana"/>
          <w:bCs w:val="0"/>
          <w:color w:val="auto"/>
          <w:sz w:val="22"/>
        </w:rPr>
        <w:t>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R/502/1454  Monitor and evaluate the feeding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monitoring methods to evaluate the effectiveness of the feed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feeding process at the optimum times to assess progress and to confirm adherence to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animal health and development against the objectives stated within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any issues identified as a result of the monitoring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results of monitoring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and make any necessary modifications to the feed plan as a result of the monitoring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the effectiveness</w:t>
            </w:r>
            <w:r w:rsidR="00526F37">
              <w:rPr>
                <w:rFonts w:ascii="Verdana" w:hAnsi="Verdana" w:cs="Arial"/>
                <w:sz w:val="22"/>
                <w:szCs w:val="22"/>
                <w:lang w:val="en-GB" w:eastAsia="en-GB"/>
              </w:rPr>
              <w:t xml:space="preserve"> of the feeding plan including: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behaviour and condition, (ii) quantities of food being eaten, (iii) costs of feeding against budget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all the aspects of implementation of the plan covering: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Quality of outcomes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 Quality of working methods and practice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(iii) Resource use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(iv) Scheduling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condition of animal(s) in relation to the objectives of the feeding plan including animal health and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options and methods available for changing the feeding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dietary requirements of animals at different stages of life and in relation to their purpose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problems with the feed plan and how these can be resolved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Y/502/1469  Establish animals in a new environment</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new environment is prepared to allow for the safe introduction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Safely establish the animals in their new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maintain the health and welfare of the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526F37">
            <w:pPr>
              <w:pStyle w:val="NormalWeb"/>
              <w:spacing w:before="0" w:beforeAutospacing="0" w:after="0" w:afterAutospacing="0"/>
              <w:rPr>
                <w:rFonts w:ascii="Verdana" w:hAnsi="Verdana"/>
                <w:szCs w:val="22"/>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prepare the environment to allow the safe introduction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in the new environment which may cause animals stress and how these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methods of establishing animals in new environments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indicators of potential problems with health and welfare and the action to take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H/502/1636  Plan the establishment and management of wild animal populations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4100"/>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the intended purpose of the animal population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following opportunities and constraints relevant to establishing and managing the animal population:</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legal (ii) environmental (iii) social, cultural and aesthetic (iv) economic</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(v) physical (vi) organisational (vii) timing/seasonality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achieve the best balance between the intended purpose and the opportunities and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following resources required to achieve the plan and establish their availability:</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human </w:t>
            </w:r>
            <w:r w:rsidRPr="00561F81">
              <w:rPr>
                <w:rFonts w:ascii="Verdana" w:hAnsi="Verdana" w:cs="Arial"/>
                <w:sz w:val="22"/>
                <w:szCs w:val="22"/>
                <w:lang w:val="en-GB" w:eastAsia="en-GB"/>
              </w:rPr>
              <w:lastRenderedPageBreak/>
              <w:t xml:space="preserve">(ii) financial </w:t>
            </w:r>
            <w:r w:rsidR="00526F37">
              <w:rPr>
                <w:rFonts w:ascii="Verdana" w:hAnsi="Verdana" w:cs="Arial"/>
                <w:sz w:val="22"/>
                <w:szCs w:val="22"/>
                <w:lang w:val="en-GB" w:eastAsia="en-GB"/>
              </w:rPr>
              <w:t>(iii) material (iv) capital (v)</w:t>
            </w:r>
            <w:r w:rsidRPr="00561F81">
              <w:rPr>
                <w:rFonts w:ascii="Verdana" w:hAnsi="Verdana" w:cs="Arial"/>
                <w:sz w:val="22"/>
                <w:szCs w:val="22"/>
                <w:lang w:val="en-GB" w:eastAsia="en-GB"/>
              </w:rPr>
              <w:t xml:space="preserv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contain the following types of information as necessary for their effective implementation in the context of the specific site:</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site preparation (ii) methods of work (iii) sequence of operations (iv) disposal of waste (v</w:t>
            </w:r>
            <w:r w:rsidR="00526F37" w:rsidRPr="00561F81">
              <w:rPr>
                <w:rFonts w:ascii="Verdana" w:hAnsi="Verdana" w:cs="Arial"/>
                <w:sz w:val="22"/>
                <w:szCs w:val="22"/>
                <w:lang w:val="en-GB" w:eastAsia="en-GB"/>
              </w:rPr>
              <w:t>) site</w:t>
            </w:r>
            <w:r w:rsidRPr="00561F81">
              <w:rPr>
                <w:rFonts w:ascii="Verdana" w:hAnsi="Verdana" w:cs="Arial"/>
                <w:sz w:val="22"/>
                <w:szCs w:val="22"/>
                <w:lang w:val="en-GB" w:eastAsia="en-GB"/>
              </w:rPr>
              <w:t xml:space="preserve"> main</w:t>
            </w:r>
            <w:r w:rsidR="00526F37">
              <w:rPr>
                <w:rFonts w:ascii="Verdana" w:hAnsi="Verdana" w:cs="Arial"/>
                <w:sz w:val="22"/>
                <w:szCs w:val="22"/>
                <w:lang w:val="en-GB" w:eastAsia="en-GB"/>
              </w:rPr>
              <w:t xml:space="preserve">tenance (vi) health and safety </w:t>
            </w:r>
            <w:r w:rsidRPr="00561F81">
              <w:rPr>
                <w:rFonts w:ascii="Verdana" w:hAnsi="Verdana" w:cs="Arial"/>
                <w:sz w:val="22"/>
                <w:szCs w:val="22"/>
                <w:lang w:val="en-GB" w:eastAsia="en-GB"/>
              </w:rPr>
              <w:t>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your plans in a way which is suitable for those who are to use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planning methods and the circumstances in which they apply when establishing or managing wild animal populations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for identifying the opportunities and constraints to establishing and managing animal populations:</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legal (ii) environmental (iii) social, cultural and aesthetic (iv) economic</w:t>
            </w:r>
            <w:r w:rsidR="00526F37">
              <w:rPr>
                <w:rFonts w:ascii="Verdana" w:hAnsi="Verdana" w:cs="Arial"/>
                <w:sz w:val="22"/>
                <w:szCs w:val="22"/>
                <w:lang w:val="en-GB" w:eastAsia="en-GB"/>
              </w:rPr>
              <w:t xml:space="preserve"> </w:t>
            </w:r>
            <w:r w:rsidR="00526F37">
              <w:rPr>
                <w:rFonts w:ascii="Verdana" w:hAnsi="Verdana" w:cs="Arial"/>
                <w:sz w:val="22"/>
                <w:szCs w:val="22"/>
                <w:lang w:val="en-GB" w:eastAsia="en-GB"/>
              </w:rPr>
              <w:lastRenderedPageBreak/>
              <w:t xml:space="preserve">(v) </w:t>
            </w:r>
            <w:r w:rsidRPr="00561F81">
              <w:rPr>
                <w:rFonts w:ascii="Verdana" w:hAnsi="Verdana" w:cs="Arial"/>
                <w:sz w:val="22"/>
                <w:szCs w:val="22"/>
                <w:lang w:val="en-GB" w:eastAsia="en-GB"/>
              </w:rPr>
              <w:t>physical (vi) organisational (vii) timing/seasonality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requirements and legislation relating to the establishment and management of populations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sources of information covering: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site preparation (ii) methods of work (iii) sequence of operati</w:t>
            </w:r>
            <w:r w:rsidR="00526F37">
              <w:rPr>
                <w:rFonts w:ascii="Verdana" w:hAnsi="Verdana" w:cs="Arial"/>
                <w:sz w:val="22"/>
                <w:szCs w:val="22"/>
                <w:lang w:val="en-GB" w:eastAsia="en-GB"/>
              </w:rPr>
              <w:t xml:space="preserve">ons (iv) disposal of waste (v) </w:t>
            </w:r>
            <w:r w:rsidRPr="00561F81">
              <w:rPr>
                <w:rFonts w:ascii="Verdana" w:hAnsi="Verdana" w:cs="Arial"/>
                <w:sz w:val="22"/>
                <w:szCs w:val="22"/>
                <w:lang w:val="en-GB" w:eastAsia="en-GB"/>
              </w:rPr>
              <w:t>site mai</w:t>
            </w:r>
            <w:r w:rsidR="00526F37">
              <w:rPr>
                <w:rFonts w:ascii="Verdana" w:hAnsi="Verdana" w:cs="Arial"/>
                <w:sz w:val="22"/>
                <w:szCs w:val="22"/>
                <w:lang w:val="en-GB" w:eastAsia="en-GB"/>
              </w:rPr>
              <w:t xml:space="preserve">ntenance (vi) health and safety </w:t>
            </w:r>
            <w:r w:rsidRPr="00561F81">
              <w:rPr>
                <w:rFonts w:ascii="Verdana" w:hAnsi="Verdana" w:cs="Arial"/>
                <w:sz w:val="22"/>
                <w:szCs w:val="22"/>
                <w:lang w:val="en-GB" w:eastAsia="en-GB"/>
              </w:rPr>
              <w:t>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legislation relating to planning  and use of sites for the care and breeding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assessing population growth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calculating the size and types of facilities required for the assessed population growth</w:t>
            </w:r>
          </w:p>
          <w:p w:rsidR="00D15482" w:rsidRDefault="00D15482" w:rsidP="00FD7EAD">
            <w:pPr>
              <w:pStyle w:val="NormalWeb"/>
              <w:spacing w:before="0" w:beforeAutospacing="0" w:after="0" w:afterAutospacing="0"/>
              <w:rPr>
                <w:rFonts w:ascii="Verdana" w:hAnsi="Verdana"/>
                <w:szCs w:val="22"/>
              </w:rPr>
            </w:pPr>
          </w:p>
          <w:p w:rsidR="00526F37" w:rsidRDefault="00526F37" w:rsidP="00FD7EAD">
            <w:pPr>
              <w:pStyle w:val="NormalWeb"/>
              <w:spacing w:before="0" w:beforeAutospacing="0" w:after="0" w:afterAutospacing="0"/>
              <w:rPr>
                <w:rFonts w:ascii="Verdana" w:hAnsi="Verdana"/>
                <w:szCs w:val="22"/>
              </w:rPr>
            </w:pPr>
          </w:p>
          <w:p w:rsidR="00526F37" w:rsidRPr="00561F81" w:rsidRDefault="00526F37"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K/502/1637  Monitor and evaluate the establishment and management of wild animal populations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monitoring methods which are appropriate to the establishment and management plan and those implementing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establishment and management at optimal frequencies to evaluate progress against the following asp</w:t>
            </w:r>
            <w:r w:rsidR="00526F37">
              <w:rPr>
                <w:rFonts w:ascii="Verdana" w:hAnsi="Verdana" w:cs="Arial"/>
                <w:sz w:val="22"/>
                <w:szCs w:val="22"/>
                <w:lang w:val="en-GB" w:eastAsia="en-GB"/>
              </w:rPr>
              <w:t xml:space="preserve">ects of adherence to plan: (i) quality of outcomes (ii) </w:t>
            </w:r>
            <w:r w:rsidRPr="00561F81">
              <w:rPr>
                <w:rFonts w:ascii="Verdana" w:hAnsi="Verdana" w:cs="Arial"/>
                <w:sz w:val="22"/>
                <w:szCs w:val="22"/>
                <w:lang w:val="en-GB" w:eastAsia="en-GB"/>
              </w:rPr>
              <w:t>quality of working methods and pra</w:t>
            </w:r>
            <w:r w:rsidR="00526F37">
              <w:rPr>
                <w:rFonts w:ascii="Verdana" w:hAnsi="Verdana" w:cs="Arial"/>
                <w:sz w:val="22"/>
                <w:szCs w:val="22"/>
                <w:lang w:val="en-GB" w:eastAsia="en-GB"/>
              </w:rPr>
              <w:t xml:space="preserve">ctice (iii) </w:t>
            </w:r>
            <w:r w:rsidR="00526F37">
              <w:rPr>
                <w:rFonts w:ascii="Verdana" w:hAnsi="Verdana" w:cs="Arial"/>
                <w:sz w:val="22"/>
                <w:szCs w:val="22"/>
                <w:lang w:val="en-GB" w:eastAsia="en-GB"/>
              </w:rPr>
              <w:tab/>
              <w:t xml:space="preserve">resource use (iv) scheduling (v) </w:t>
            </w:r>
            <w:r w:rsidRPr="00561F81">
              <w:rPr>
                <w:rFonts w:ascii="Verdana" w:hAnsi="Verdana" w:cs="Arial"/>
                <w:sz w:val="22"/>
                <w:szCs w:val="22"/>
                <w:lang w:val="en-GB" w:eastAsia="en-GB"/>
              </w:rPr>
              <w:t>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as necessary when monitoring reveals deviations from th</w:t>
            </w:r>
            <w:r w:rsidR="00526F37">
              <w:rPr>
                <w:rFonts w:ascii="Verdana" w:hAnsi="Verdana" w:cs="Arial"/>
                <w:sz w:val="22"/>
                <w:szCs w:val="22"/>
                <w:lang w:val="en-GB" w:eastAsia="en-GB"/>
              </w:rPr>
              <w:t xml:space="preserve">e plan.  Action to include:(i) </w:t>
            </w:r>
            <w:r w:rsidRPr="00561F81">
              <w:rPr>
                <w:rFonts w:ascii="Verdana" w:hAnsi="Verdana" w:cs="Arial"/>
                <w:sz w:val="22"/>
                <w:szCs w:val="22"/>
                <w:lang w:val="en-GB" w:eastAsia="en-GB"/>
              </w:rPr>
              <w:t>cessation of work</w:t>
            </w:r>
            <w:r w:rsidR="00526F37">
              <w:rPr>
                <w:rFonts w:ascii="Verdana" w:hAnsi="Verdana" w:cs="Arial"/>
                <w:sz w:val="22"/>
                <w:szCs w:val="22"/>
                <w:lang w:val="en-GB" w:eastAsia="en-GB"/>
              </w:rPr>
              <w:t xml:space="preserve"> (temporary or permanent) (ii) </w:t>
            </w:r>
            <w:r w:rsidRPr="00561F81">
              <w:rPr>
                <w:rFonts w:ascii="Verdana" w:hAnsi="Verdana" w:cs="Arial"/>
                <w:sz w:val="22"/>
                <w:szCs w:val="22"/>
                <w:lang w:val="en-GB" w:eastAsia="en-GB"/>
              </w:rPr>
              <w:t>reporting to others in responsibility</w:t>
            </w:r>
            <w:r w:rsidR="00526F37">
              <w:rPr>
                <w:rFonts w:ascii="Verdana" w:hAnsi="Verdana" w:cs="Arial"/>
                <w:sz w:val="22"/>
                <w:szCs w:val="22"/>
                <w:lang w:val="en-GB" w:eastAsia="en-GB"/>
              </w:rPr>
              <w:t xml:space="preserve"> </w:t>
            </w:r>
            <w:r w:rsidR="00526F37">
              <w:rPr>
                <w:rFonts w:ascii="Verdana" w:hAnsi="Verdana" w:cs="Arial"/>
                <w:sz w:val="22"/>
                <w:szCs w:val="22"/>
                <w:lang w:val="en-GB" w:eastAsia="en-GB"/>
              </w:rPr>
              <w:lastRenderedPageBreak/>
              <w:t>(iii) f</w:t>
            </w:r>
            <w:r w:rsidRPr="00561F81">
              <w:rPr>
                <w:rFonts w:ascii="Verdana" w:hAnsi="Verdana" w:cs="Arial"/>
                <w:sz w:val="22"/>
                <w:szCs w:val="22"/>
                <w:lang w:val="en-GB" w:eastAsia="en-GB"/>
              </w:rPr>
              <w:t>eedback information for review of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where unforeseen circumstances arise during establishment and management.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Describe how to select appropriate methods for monitoring </w:t>
            </w:r>
            <w:r w:rsidR="00526F37">
              <w:rPr>
                <w:rFonts w:ascii="Verdana" w:hAnsi="Verdana" w:cs="Arial"/>
                <w:sz w:val="22"/>
                <w:szCs w:val="22"/>
                <w:lang w:val="en-GB" w:eastAsia="en-GB"/>
              </w:rPr>
              <w:t>adherence to plan covering: (</w:t>
            </w:r>
            <w:proofErr w:type="spellStart"/>
            <w:r w:rsidR="00526F37">
              <w:rPr>
                <w:rFonts w:ascii="Verdana" w:hAnsi="Verdana" w:cs="Arial"/>
                <w:sz w:val="22"/>
                <w:szCs w:val="22"/>
                <w:lang w:val="en-GB" w:eastAsia="en-GB"/>
              </w:rPr>
              <w:t>i</w:t>
            </w:r>
            <w:proofErr w:type="spellEnd"/>
            <w:r w:rsidR="00526F37">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w:t>
            </w:r>
            <w:r w:rsidR="00526F37">
              <w:rPr>
                <w:rFonts w:ascii="Verdana" w:hAnsi="Verdana" w:cs="Arial"/>
                <w:sz w:val="22"/>
                <w:szCs w:val="22"/>
                <w:lang w:val="en-GB" w:eastAsia="en-GB"/>
              </w:rPr>
              <w:t xml:space="preserve">ing methods and practice (iii) resource use (iv) scheduling (v) </w:t>
            </w:r>
            <w:r w:rsidRPr="00561F81">
              <w:rPr>
                <w:rFonts w:ascii="Verdana" w:hAnsi="Verdana" w:cs="Arial"/>
                <w:sz w:val="22"/>
                <w:szCs w:val="22"/>
                <w:lang w:val="en-GB" w:eastAsia="en-GB"/>
              </w:rPr>
              <w:t>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which damage the establishment of animal populations and how these can be countered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factors that aid population growth and describe how these can be encouraged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actions to be taken when monitoring r</w:t>
            </w:r>
            <w:r w:rsidR="00526F37">
              <w:rPr>
                <w:rFonts w:ascii="Verdana" w:hAnsi="Verdana" w:cs="Arial"/>
                <w:sz w:val="22"/>
                <w:szCs w:val="22"/>
                <w:lang w:val="en-GB" w:eastAsia="en-GB"/>
              </w:rPr>
              <w:t>eveals deviation from plan: (</w:t>
            </w:r>
            <w:proofErr w:type="spellStart"/>
            <w:r w:rsidR="00526F37">
              <w:rPr>
                <w:rFonts w:ascii="Verdana" w:hAnsi="Verdana" w:cs="Arial"/>
                <w:sz w:val="22"/>
                <w:szCs w:val="22"/>
                <w:lang w:val="en-GB" w:eastAsia="en-GB"/>
              </w:rPr>
              <w:t>i</w:t>
            </w:r>
            <w:proofErr w:type="spellEnd"/>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cessation of wor</w:t>
            </w:r>
            <w:r w:rsidR="00526F37">
              <w:rPr>
                <w:rFonts w:ascii="Verdana" w:hAnsi="Verdana" w:cs="Arial"/>
                <w:sz w:val="22"/>
                <w:szCs w:val="22"/>
                <w:lang w:val="en-GB" w:eastAsia="en-GB"/>
              </w:rPr>
              <w:t xml:space="preserve">k (temporary or permanent) (ii) </w:t>
            </w:r>
            <w:r w:rsidRPr="00561F81">
              <w:rPr>
                <w:rFonts w:ascii="Verdana" w:hAnsi="Verdana" w:cs="Arial"/>
                <w:sz w:val="22"/>
                <w:szCs w:val="22"/>
                <w:lang w:val="en-GB" w:eastAsia="en-GB"/>
              </w:rPr>
              <w:t xml:space="preserve">reporting to others </w:t>
            </w:r>
            <w:r w:rsidRPr="00561F81">
              <w:rPr>
                <w:rFonts w:ascii="Verdana" w:hAnsi="Verdana" w:cs="Arial"/>
                <w:sz w:val="22"/>
                <w:szCs w:val="22"/>
                <w:lang w:val="en-GB" w:eastAsia="en-GB"/>
              </w:rPr>
              <w:lastRenderedPageBreak/>
              <w:t>in responsibility</w:t>
            </w:r>
            <w:r w:rsidR="00526F37">
              <w:rPr>
                <w:rFonts w:ascii="Verdana" w:hAnsi="Verdana" w:cs="Arial"/>
                <w:sz w:val="22"/>
                <w:szCs w:val="22"/>
                <w:lang w:val="en-GB" w:eastAsia="en-GB"/>
              </w:rPr>
              <w:t xml:space="preserve"> (iii) </w:t>
            </w:r>
            <w:r w:rsidRPr="00561F81">
              <w:rPr>
                <w:rFonts w:ascii="Verdana" w:hAnsi="Verdana" w:cs="Arial"/>
                <w:sz w:val="22"/>
                <w:szCs w:val="22"/>
                <w:lang w:val="en-GB" w:eastAsia="en-GB"/>
              </w:rPr>
              <w:t>feedback information for review of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determining the appropriate responses to unforeseen circumstances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26F37">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R/502/0675  Provide information on how to maintain the behaviour health and welfare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Supply appropriate information on maintaining the health and welfare of animals which is consistent with organisation policy on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Supply appropriate information on the behaviour which is typical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guidance on alternative sources of information where individuals might benefit from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health promotion and risk reduction advice in a manner, and at a level and pace, which is appropriate to the individual(s) you are advising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Offer individuals the opportunity to discuss and seek clarification on any health matters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ways in which animal health and welfare can be promoted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general requirements for maintaining health and welfare, including:</w:t>
            </w:r>
            <w:r w:rsidR="00526F3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 (ii) accommodation (iii) exercise (iv) handling (v) physical condition (vi) specific measures to promote health (e.g. preventative measures, identification etc.) (vii) maintaining the body and appearance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main sources of information e.g. organisations, references,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limitations of your own knowledge and competence and how this influences the amount of information you can provide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problems which may arise if the wrong information is given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abnormal behaviour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maintaining confidentiality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your own responsibility under health and safety and animal welfare legislation when providing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good practice can be promoted to others and how your own behaviour can influence this.</w:t>
            </w:r>
          </w:p>
          <w:p w:rsidR="00D15482" w:rsidRPr="00561F81" w:rsidRDefault="00D15482" w:rsidP="00FD7EAD">
            <w:pPr>
              <w:pStyle w:val="NormalWeb"/>
              <w:spacing w:before="0" w:beforeAutospacing="0" w:after="0" w:afterAutospacing="0"/>
              <w:rPr>
                <w:rFonts w:ascii="Verdana" w:hAnsi="Verdana"/>
                <w:szCs w:val="22"/>
              </w:rPr>
            </w:pPr>
          </w:p>
          <w:p w:rsidR="002366A9"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main requirements for risk reduction covering: </w:t>
            </w:r>
          </w:p>
          <w:p w:rsidR="002366A9"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Encouraging the individual to change the way they currently care for the animal</w:t>
            </w:r>
          </w:p>
          <w:p w:rsidR="002366A9"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Medication for particular conditions</w:t>
            </w: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Health and safety to the animal and the owner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366A9">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L/502/1632  Recognise and interpret the behaviour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6"/>
        <w:gridCol w:w="4092"/>
        <w:gridCol w:w="1348"/>
        <w:gridCol w:w="1415"/>
        <w:gridCol w:w="260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relevant information on the individual animal behaviour to determine the nature of its behaviour or whether the animal is behaving abnormally. Information may be obtained by:</w:t>
            </w:r>
            <w:r w:rsidR="002366A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personal observation (ii) reports of owners (iii) reports from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range of situations and influences which may be affecting the animal, and identify those which are most likely to be affecting the an</w:t>
            </w:r>
            <w:r w:rsidR="002366A9">
              <w:rPr>
                <w:rFonts w:ascii="Verdana" w:hAnsi="Verdana" w:cs="Arial"/>
                <w:sz w:val="22"/>
                <w:szCs w:val="22"/>
                <w:lang w:val="en-GB" w:eastAsia="en-GB"/>
              </w:rPr>
              <w:t xml:space="preserve">imal. Influences could include: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behaviour of people (ii) the behaviour of other animals (iii)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impact of the owner’s behaviour on the animal:</w:t>
            </w:r>
            <w:r w:rsidR="002366A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the ways </w:t>
            </w:r>
            <w:r w:rsidRPr="00561F81">
              <w:rPr>
                <w:rFonts w:ascii="Verdana" w:hAnsi="Verdana" w:cs="Arial"/>
                <w:sz w:val="22"/>
                <w:szCs w:val="22"/>
                <w:lang w:val="en-GB" w:eastAsia="en-GB"/>
              </w:rPr>
              <w:lastRenderedPageBreak/>
              <w:t>in which animals are conditioned to respond (ii) the ways in which animals react to particular incidents (iii) the influence of animals’ previous experience of humans in particular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Explore the possible options for action and identify the best for the</w:t>
            </w:r>
            <w:r w:rsidR="002366A9">
              <w:rPr>
                <w:rFonts w:ascii="Verdana" w:hAnsi="Verdana" w:cs="Arial"/>
                <w:sz w:val="22"/>
                <w:szCs w:val="22"/>
                <w:lang w:val="en-GB" w:eastAsia="en-GB"/>
              </w:rPr>
              <w:t xml:space="preserve"> individual animal and person. </w:t>
            </w:r>
            <w:r w:rsidRPr="00561F81">
              <w:rPr>
                <w:rFonts w:ascii="Verdana" w:hAnsi="Verdana" w:cs="Arial"/>
                <w:sz w:val="22"/>
                <w:szCs w:val="22"/>
                <w:lang w:val="en-GB" w:eastAsia="en-GB"/>
              </w:rPr>
              <w:t>Options could include:</w:t>
            </w:r>
            <w:r w:rsidR="002366A9">
              <w:rPr>
                <w:rFonts w:ascii="Verdana" w:hAnsi="Verdana" w:cs="Arial"/>
                <w:sz w:val="22"/>
                <w:szCs w:val="22"/>
                <w:lang w:val="en-GB" w:eastAsia="en-GB"/>
              </w:rPr>
              <w:t xml:space="preserve"> (</w:t>
            </w:r>
            <w:proofErr w:type="spellStart"/>
            <w:r w:rsidR="002366A9">
              <w:rPr>
                <w:rFonts w:ascii="Verdana" w:hAnsi="Verdana" w:cs="Arial"/>
                <w:sz w:val="22"/>
                <w:szCs w:val="22"/>
                <w:lang w:val="en-GB" w:eastAsia="en-GB"/>
              </w:rPr>
              <w:t>i</w:t>
            </w:r>
            <w:proofErr w:type="spellEnd"/>
            <w:r w:rsidR="002366A9">
              <w:rPr>
                <w:rFonts w:ascii="Verdana" w:hAnsi="Verdana" w:cs="Arial"/>
                <w:sz w:val="22"/>
                <w:szCs w:val="22"/>
                <w:lang w:val="en-GB" w:eastAsia="en-GB"/>
              </w:rPr>
              <w:t>) I</w:t>
            </w:r>
            <w:r w:rsidRPr="00561F81">
              <w:rPr>
                <w:rFonts w:ascii="Verdana" w:hAnsi="Verdana" w:cs="Arial"/>
                <w:sz w:val="22"/>
                <w:szCs w:val="22"/>
                <w:lang w:val="en-GB" w:eastAsia="en-GB"/>
              </w:rPr>
              <w:t>ndividuals changing their behaviour (ii) changing animals' environment (iii) altering the other animals who are present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result of changing animal and individual behaviour and give follow-up advice where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following animal behaviour:</w:t>
            </w:r>
            <w:r w:rsidR="002366A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behaviour which is normal to the type (ii) behaviour which is normal to the animal concerned (iii) unexpected/abnormal behaviour to the animal or type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effective ways of handling and managing animals which contributes to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effects of human behaviour on animals and how animals can learn responses from humans covering:</w:t>
            </w:r>
            <w:r w:rsidR="002366A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ways in which animals are conditioned to respond (ii) the ways in which animals react to particular incidents (iii) the influence of animals’ previous experience of humans in particular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limitations of own knowledge and competence and hence the amount of information which can be provided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problems which may arise if the wrong information is given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situations and influences may affect th</w:t>
            </w:r>
            <w:r w:rsidR="002366A9">
              <w:rPr>
                <w:rFonts w:ascii="Verdana" w:hAnsi="Verdana" w:cs="Arial"/>
                <w:sz w:val="22"/>
                <w:szCs w:val="22"/>
                <w:lang w:val="en-GB" w:eastAsia="en-GB"/>
              </w:rPr>
              <w:t xml:space="preserve">e behaviour of the animal: (i) the behaviour of people (ii) </w:t>
            </w:r>
            <w:r w:rsidRPr="00561F81">
              <w:rPr>
                <w:rFonts w:ascii="Verdana" w:hAnsi="Verdana" w:cs="Arial"/>
                <w:sz w:val="22"/>
                <w:szCs w:val="22"/>
                <w:lang w:val="en-GB" w:eastAsia="en-GB"/>
              </w:rPr>
              <w:t>the behaviour of other animals (iii)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what may be affecting animal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encourage individuals to think through how their own behaviour may be affecting animals and how they may alter it constructively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possible options for action when there are changes in animal behaviour:</w:t>
            </w:r>
            <w:r w:rsidR="002366A9">
              <w:rPr>
                <w:rFonts w:ascii="Verdana" w:hAnsi="Verdana" w:cs="Arial"/>
                <w:sz w:val="22"/>
                <w:szCs w:val="22"/>
                <w:lang w:val="en-GB" w:eastAsia="en-GB"/>
              </w:rPr>
              <w:t xml:space="preserve"> (</w:t>
            </w:r>
            <w:proofErr w:type="spellStart"/>
            <w:r w:rsidR="002366A9">
              <w:rPr>
                <w:rFonts w:ascii="Verdana" w:hAnsi="Verdana" w:cs="Arial"/>
                <w:sz w:val="22"/>
                <w:szCs w:val="22"/>
                <w:lang w:val="en-GB" w:eastAsia="en-GB"/>
              </w:rPr>
              <w:t>i</w:t>
            </w:r>
            <w:proofErr w:type="spellEnd"/>
            <w:r w:rsidR="002366A9">
              <w:rPr>
                <w:rFonts w:ascii="Verdana" w:hAnsi="Verdana" w:cs="Arial"/>
                <w:sz w:val="22"/>
                <w:szCs w:val="22"/>
                <w:lang w:val="en-GB" w:eastAsia="en-GB"/>
              </w:rPr>
              <w:t xml:space="preserve">) </w:t>
            </w:r>
            <w:r w:rsidRPr="00561F81">
              <w:rPr>
                <w:rFonts w:ascii="Verdana" w:hAnsi="Verdana" w:cs="Arial"/>
                <w:sz w:val="22"/>
                <w:szCs w:val="22"/>
                <w:lang w:val="en-GB" w:eastAsia="en-GB"/>
              </w:rPr>
              <w:t>individuals</w:t>
            </w:r>
            <w:r w:rsidR="002366A9">
              <w:rPr>
                <w:rFonts w:ascii="Verdana" w:hAnsi="Verdana" w:cs="Arial"/>
                <w:sz w:val="22"/>
                <w:szCs w:val="22"/>
                <w:lang w:val="en-GB" w:eastAsia="en-GB"/>
              </w:rPr>
              <w:t xml:space="preserve"> changing their behaviour (ii) </w:t>
            </w:r>
            <w:r w:rsidRPr="00561F81">
              <w:rPr>
                <w:rFonts w:ascii="Verdana" w:hAnsi="Verdana" w:cs="Arial"/>
                <w:sz w:val="22"/>
                <w:szCs w:val="22"/>
                <w:lang w:val="en-GB" w:eastAsia="en-GB"/>
              </w:rPr>
              <w:t>changing animal’s environment (iii)</w:t>
            </w:r>
            <w:r w:rsidRPr="00561F81">
              <w:rPr>
                <w:rFonts w:ascii="Verdana" w:hAnsi="Verdana" w:cs="Arial"/>
                <w:sz w:val="22"/>
                <w:szCs w:val="22"/>
                <w:lang w:val="en-GB" w:eastAsia="en-GB"/>
              </w:rPr>
              <w:tab/>
              <w:t>altering the other animals who are present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487D77">
        <w:rPr>
          <w:rFonts w:ascii="Verdana" w:hAnsi="Verdana"/>
          <w:bCs w:val="0"/>
          <w:color w:val="auto"/>
          <w:sz w:val="22"/>
        </w:rPr>
        <w:t xml:space="preserve"> Name: _____________</w:t>
      </w:r>
      <w:r w:rsidRPr="00561F81">
        <w:rPr>
          <w:rFonts w:ascii="Verdana" w:hAnsi="Verdana"/>
          <w:bCs w:val="0"/>
          <w:color w:val="auto"/>
          <w:sz w:val="22"/>
        </w:rPr>
        <w:t>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F/502/1563  Plan and prepare to release native animals into natural habitats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4094"/>
        <w:gridCol w:w="1348"/>
        <w:gridCol w:w="1415"/>
        <w:gridCol w:w="260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suitability for the animal to be released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site to determine the suitability of habitat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site for release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your own actions minimise the impact of interference to the planned release from one of the following:</w:t>
            </w:r>
            <w:r w:rsidR="00487D7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w:t>
            </w:r>
            <w:r w:rsidRPr="00561F81">
              <w:rPr>
                <w:rFonts w:ascii="Verdana" w:hAnsi="Verdana" w:cs="Arial"/>
                <w:sz w:val="22"/>
                <w:szCs w:val="22"/>
                <w:lang w:val="en-GB" w:eastAsia="en-GB"/>
              </w:rPr>
              <w:tab/>
              <w:t>Human/s</w:t>
            </w:r>
            <w:r w:rsidR="00487D77">
              <w:rPr>
                <w:rFonts w:ascii="Verdana" w:hAnsi="Verdana" w:cs="Arial"/>
                <w:sz w:val="22"/>
                <w:szCs w:val="22"/>
                <w:lang w:val="en-GB" w:eastAsia="en-GB"/>
              </w:rPr>
              <w:t xml:space="preserve"> </w:t>
            </w:r>
            <w:r w:rsidRPr="00561F81">
              <w:rPr>
                <w:rFonts w:ascii="Verdana" w:hAnsi="Verdana" w:cs="Arial"/>
                <w:sz w:val="22"/>
                <w:szCs w:val="22"/>
                <w:lang w:val="en-GB" w:eastAsia="en-GB"/>
              </w:rPr>
              <w:t>(ii)</w:t>
            </w:r>
            <w:r w:rsidRPr="00561F81">
              <w:rPr>
                <w:rFonts w:ascii="Verdana" w:hAnsi="Verdana" w:cs="Arial"/>
                <w:sz w:val="22"/>
                <w:szCs w:val="22"/>
                <w:lang w:val="en-GB" w:eastAsia="en-GB"/>
              </w:rPr>
              <w:tab/>
              <w:t>Pest and/or predators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at least one of the following methods, to identify the animal, in preparation for release monitoring:</w:t>
            </w:r>
            <w:r w:rsidR="00487D77">
              <w:rPr>
                <w:rFonts w:ascii="Verdana" w:hAnsi="Verdana" w:cs="Arial"/>
                <w:sz w:val="22"/>
                <w:szCs w:val="22"/>
                <w:lang w:val="en-GB" w:eastAsia="en-GB"/>
              </w:rPr>
              <w:t xml:space="preserve"> (</w:t>
            </w:r>
            <w:proofErr w:type="spellStart"/>
            <w:r w:rsidR="00487D77">
              <w:rPr>
                <w:rFonts w:ascii="Verdana" w:hAnsi="Verdana" w:cs="Arial"/>
                <w:sz w:val="22"/>
                <w:szCs w:val="22"/>
                <w:lang w:val="en-GB" w:eastAsia="en-GB"/>
              </w:rPr>
              <w:t>i</w:t>
            </w:r>
            <w:proofErr w:type="spellEnd"/>
            <w:r w:rsidR="00487D77">
              <w:rPr>
                <w:rFonts w:ascii="Verdana" w:hAnsi="Verdana" w:cs="Arial"/>
                <w:sz w:val="22"/>
                <w:szCs w:val="22"/>
                <w:lang w:val="en-GB" w:eastAsia="en-GB"/>
              </w:rPr>
              <w:t xml:space="preserve">) </w:t>
            </w:r>
            <w:r w:rsidRPr="00561F81">
              <w:rPr>
                <w:rFonts w:ascii="Verdana" w:hAnsi="Verdana" w:cs="Arial"/>
                <w:sz w:val="22"/>
                <w:szCs w:val="22"/>
                <w:lang w:val="en-GB" w:eastAsia="en-GB"/>
              </w:rPr>
              <w:t>ringing</w:t>
            </w:r>
            <w:r w:rsidR="00487D77">
              <w:rPr>
                <w:rFonts w:ascii="Verdana" w:hAnsi="Verdana" w:cs="Arial"/>
                <w:sz w:val="22"/>
                <w:szCs w:val="22"/>
                <w:lang w:val="en-GB" w:eastAsia="en-GB"/>
              </w:rPr>
              <w:t xml:space="preserve"> </w:t>
            </w:r>
            <w:r w:rsidRPr="00561F81">
              <w:rPr>
                <w:rFonts w:ascii="Verdana" w:hAnsi="Verdana" w:cs="Arial"/>
                <w:sz w:val="22"/>
                <w:szCs w:val="22"/>
                <w:lang w:val="en-GB" w:eastAsia="en-GB"/>
              </w:rPr>
              <w:t>(ii)</w:t>
            </w:r>
            <w:r w:rsidRPr="00561F81">
              <w:rPr>
                <w:rFonts w:ascii="Verdana" w:hAnsi="Verdana" w:cs="Arial"/>
                <w:sz w:val="22"/>
                <w:szCs w:val="22"/>
                <w:lang w:val="en-GB" w:eastAsia="en-GB"/>
              </w:rPr>
              <w:tab/>
            </w:r>
            <w:r w:rsidR="00487D77">
              <w:rPr>
                <w:rFonts w:ascii="Verdana" w:hAnsi="Verdana" w:cs="Arial"/>
                <w:sz w:val="22"/>
                <w:szCs w:val="22"/>
                <w:lang w:val="en-GB" w:eastAsia="en-GB"/>
              </w:rPr>
              <w:t xml:space="preserve"> </w:t>
            </w:r>
            <w:r w:rsidRPr="00561F81">
              <w:rPr>
                <w:rFonts w:ascii="Verdana" w:hAnsi="Verdana" w:cs="Arial"/>
                <w:sz w:val="22"/>
                <w:szCs w:val="22"/>
                <w:lang w:val="en-GB" w:eastAsia="en-GB"/>
              </w:rPr>
              <w:t>tagging</w:t>
            </w:r>
            <w:r w:rsidR="00487D77">
              <w:rPr>
                <w:rFonts w:ascii="Verdana" w:hAnsi="Verdana" w:cs="Arial"/>
                <w:sz w:val="22"/>
                <w:szCs w:val="22"/>
                <w:lang w:val="en-GB" w:eastAsia="en-GB"/>
              </w:rPr>
              <w:t xml:space="preserve"> (iii) </w:t>
            </w:r>
            <w:proofErr w:type="spellStart"/>
            <w:r w:rsidRPr="00561F81">
              <w:rPr>
                <w:rFonts w:ascii="Verdana" w:hAnsi="Verdana" w:cs="Arial"/>
                <w:sz w:val="22"/>
                <w:szCs w:val="22"/>
                <w:lang w:val="en-GB" w:eastAsia="en-GB"/>
              </w:rPr>
              <w:t>identichip</w:t>
            </w:r>
            <w:proofErr w:type="spellEnd"/>
            <w:r w:rsidR="00487D77">
              <w:rPr>
                <w:rFonts w:ascii="Verdana" w:hAnsi="Verdana" w:cs="Arial"/>
                <w:sz w:val="22"/>
                <w:szCs w:val="22"/>
                <w:lang w:val="en-GB" w:eastAsia="en-GB"/>
              </w:rPr>
              <w:t xml:space="preserve"> (iv) </w:t>
            </w:r>
            <w:r w:rsidRPr="00561F81">
              <w:rPr>
                <w:rFonts w:ascii="Verdana" w:hAnsi="Verdana" w:cs="Arial"/>
                <w:sz w:val="22"/>
                <w:szCs w:val="22"/>
                <w:lang w:val="en-GB" w:eastAsia="en-GB"/>
              </w:rPr>
              <w:t>tattoo</w:t>
            </w:r>
            <w:r w:rsidR="00487D77">
              <w:rPr>
                <w:rFonts w:ascii="Verdana" w:hAnsi="Verdana" w:cs="Arial"/>
                <w:sz w:val="22"/>
                <w:szCs w:val="22"/>
                <w:lang w:val="en-GB" w:eastAsia="en-GB"/>
              </w:rPr>
              <w:t xml:space="preserve"> (v) individual </w:t>
            </w:r>
            <w:r w:rsidR="00487D77">
              <w:rPr>
                <w:rFonts w:ascii="Verdana" w:hAnsi="Verdana" w:cs="Arial"/>
                <w:sz w:val="22"/>
                <w:szCs w:val="22"/>
                <w:lang w:val="en-GB" w:eastAsia="en-GB"/>
              </w:rPr>
              <w:lastRenderedPageBreak/>
              <w:t xml:space="preserve">markings (vi) </w:t>
            </w:r>
            <w:r w:rsidRPr="00561F81">
              <w:rPr>
                <w:rFonts w:ascii="Verdana" w:hAnsi="Verdana" w:cs="Arial"/>
                <w:sz w:val="22"/>
                <w:szCs w:val="22"/>
                <w:lang w:val="en-GB" w:eastAsia="en-GB"/>
              </w:rPr>
              <w:t>centre records (vii)</w:t>
            </w:r>
            <w:r w:rsidR="00487D77">
              <w:rPr>
                <w:rFonts w:ascii="Verdana" w:hAnsi="Verdana" w:cs="Arial"/>
                <w:sz w:val="22"/>
                <w:szCs w:val="22"/>
                <w:lang w:val="en-GB" w:eastAsia="en-GB"/>
              </w:rPr>
              <w:t xml:space="preserve"> </w:t>
            </w:r>
            <w:r w:rsidRPr="00561F81">
              <w:rPr>
                <w:rFonts w:ascii="Verdana" w:hAnsi="Verdana" w:cs="Arial"/>
                <w:sz w:val="22"/>
                <w:szCs w:val="22"/>
                <w:lang w:val="en-GB" w:eastAsia="en-GB"/>
              </w:rPr>
              <w:t>hair clippings (short-term solution)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necessary equipment is correctly and safely prepared for use:</w:t>
            </w:r>
            <w:r w:rsidR="00487D77">
              <w:rPr>
                <w:rFonts w:ascii="Verdana" w:hAnsi="Verdana" w:cs="Arial"/>
                <w:sz w:val="22"/>
                <w:szCs w:val="22"/>
                <w:lang w:val="en-GB" w:eastAsia="en-GB"/>
              </w:rPr>
              <w:t xml:space="preserve"> (</w:t>
            </w:r>
            <w:proofErr w:type="spellStart"/>
            <w:r w:rsidR="00487D77">
              <w:rPr>
                <w:rFonts w:ascii="Verdana" w:hAnsi="Verdana" w:cs="Arial"/>
                <w:sz w:val="22"/>
                <w:szCs w:val="22"/>
                <w:lang w:val="en-GB" w:eastAsia="en-GB"/>
              </w:rPr>
              <w:t>i</w:t>
            </w:r>
            <w:proofErr w:type="spellEnd"/>
            <w:r w:rsidR="00487D77">
              <w:rPr>
                <w:rFonts w:ascii="Verdana" w:hAnsi="Verdana" w:cs="Arial"/>
                <w:sz w:val="22"/>
                <w:szCs w:val="22"/>
                <w:lang w:val="en-GB" w:eastAsia="en-GB"/>
              </w:rPr>
              <w:t xml:space="preserve">) </w:t>
            </w:r>
            <w:r w:rsidRPr="00561F81">
              <w:rPr>
                <w:rFonts w:ascii="Verdana" w:hAnsi="Verdana" w:cs="Arial"/>
                <w:sz w:val="22"/>
                <w:szCs w:val="22"/>
                <w:lang w:val="en-GB" w:eastAsia="en-GB"/>
              </w:rPr>
              <w:t>Equipment for identification</w:t>
            </w:r>
            <w:r w:rsidR="00487D77">
              <w:rPr>
                <w:rFonts w:ascii="Verdana" w:hAnsi="Verdana" w:cs="Arial"/>
                <w:sz w:val="22"/>
                <w:szCs w:val="22"/>
                <w:lang w:val="en-GB" w:eastAsia="en-GB"/>
              </w:rPr>
              <w:t xml:space="preserve"> (ii) </w:t>
            </w:r>
            <w:r w:rsidRPr="00561F81">
              <w:rPr>
                <w:rFonts w:ascii="Verdana" w:hAnsi="Verdana" w:cs="Arial"/>
                <w:sz w:val="22"/>
                <w:szCs w:val="22"/>
                <w:lang w:val="en-GB" w:eastAsia="en-GB"/>
              </w:rPr>
              <w:t>Transporting</w:t>
            </w:r>
            <w:r w:rsidR="00487D77">
              <w:rPr>
                <w:rFonts w:ascii="Verdana" w:hAnsi="Verdana" w:cs="Arial"/>
                <w:sz w:val="22"/>
                <w:szCs w:val="22"/>
                <w:lang w:val="en-GB" w:eastAsia="en-GB"/>
              </w:rPr>
              <w:t xml:space="preserve"> (iii) </w:t>
            </w:r>
            <w:r w:rsidRPr="00561F81">
              <w:rPr>
                <w:rFonts w:ascii="Verdana" w:hAnsi="Verdana" w:cs="Arial"/>
                <w:sz w:val="22"/>
                <w:szCs w:val="22"/>
                <w:lang w:val="en-GB" w:eastAsia="en-GB"/>
              </w:rPr>
              <w:t>Release</w:t>
            </w:r>
            <w:r w:rsidR="00487D77">
              <w:rPr>
                <w:rFonts w:ascii="Verdana" w:hAnsi="Verdana" w:cs="Arial"/>
                <w:sz w:val="22"/>
                <w:szCs w:val="22"/>
                <w:lang w:val="en-GB" w:eastAsia="en-GB"/>
              </w:rPr>
              <w:t xml:space="preserve"> (iv) </w:t>
            </w:r>
            <w:r w:rsidRPr="00561F81">
              <w:rPr>
                <w:rFonts w:ascii="Verdana" w:hAnsi="Verdana" w:cs="Arial"/>
                <w:sz w:val="22"/>
                <w:szCs w:val="22"/>
                <w:lang w:val="en-GB" w:eastAsia="en-GB"/>
              </w:rPr>
              <w:t>Handling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Transfer the animal safely to release area in a way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Release the animal in a manner which maintains their welfare and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Observe behaviour and condition of the animal for signs of stress or disorder – before, during and after release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Delay release if necessary according to site and animal conditions</w:t>
            </w:r>
          </w:p>
          <w:p w:rsidR="00D15482" w:rsidRDefault="00D15482" w:rsidP="00FD7EAD">
            <w:pPr>
              <w:pStyle w:val="NormalWeb"/>
              <w:spacing w:before="0" w:beforeAutospacing="0" w:after="0" w:afterAutospacing="0"/>
              <w:rPr>
                <w:rFonts w:ascii="Verdana" w:hAnsi="Verdana"/>
                <w:szCs w:val="22"/>
              </w:rPr>
            </w:pPr>
          </w:p>
          <w:p w:rsidR="00487D77" w:rsidRDefault="00487D77" w:rsidP="00FD7EAD">
            <w:pPr>
              <w:pStyle w:val="NormalWeb"/>
              <w:spacing w:before="0" w:beforeAutospacing="0" w:after="0" w:afterAutospacing="0"/>
              <w:rPr>
                <w:rFonts w:ascii="Verdana" w:hAnsi="Verdana"/>
                <w:szCs w:val="22"/>
              </w:rPr>
            </w:pPr>
          </w:p>
          <w:p w:rsidR="00487D77" w:rsidRPr="00561F81" w:rsidRDefault="00487D77"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work is carried out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Comply with relevant legislation for handling transport and release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determine the suitability of the site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and when you identify the animal for release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w:t>
            </w:r>
            <w:r w:rsidR="00487D77">
              <w:rPr>
                <w:rFonts w:ascii="Verdana" w:hAnsi="Verdana" w:cs="Arial"/>
                <w:sz w:val="22"/>
                <w:szCs w:val="22"/>
                <w:lang w:val="en-GB" w:eastAsia="en-GB"/>
              </w:rPr>
              <w:t xml:space="preserve">escribe the interferences that </w:t>
            </w:r>
            <w:r w:rsidRPr="00561F81">
              <w:rPr>
                <w:rFonts w:ascii="Verdana" w:hAnsi="Verdana" w:cs="Arial"/>
                <w:sz w:val="22"/>
                <w:szCs w:val="22"/>
                <w:lang w:val="en-GB" w:eastAsia="en-GB"/>
              </w:rPr>
              <w:t xml:space="preserve">can </w:t>
            </w:r>
            <w:r w:rsidR="00487D77">
              <w:rPr>
                <w:rFonts w:ascii="Verdana" w:hAnsi="Verdana" w:cs="Arial"/>
                <w:sz w:val="22"/>
                <w:szCs w:val="22"/>
                <w:lang w:val="en-GB" w:eastAsia="en-GB"/>
              </w:rPr>
              <w:t xml:space="preserve">affect the release and explain how they can be </w:t>
            </w:r>
            <w:r w:rsidRPr="00561F81">
              <w:rPr>
                <w:rFonts w:ascii="Verdana" w:hAnsi="Verdana" w:cs="Arial"/>
                <w:sz w:val="22"/>
                <w:szCs w:val="22"/>
                <w:lang w:val="en-GB" w:eastAsia="en-GB"/>
              </w:rPr>
              <w:t xml:space="preserve">minimised/controlled </w:t>
            </w:r>
            <w:r w:rsidR="00487D77">
              <w:rPr>
                <w:rFonts w:ascii="Verdana" w:hAnsi="Verdana" w:cs="Arial"/>
                <w:sz w:val="22"/>
                <w:szCs w:val="22"/>
                <w:lang w:val="en-GB" w:eastAsia="en-GB"/>
              </w:rPr>
              <w:lastRenderedPageBreak/>
              <w:t>covering: (</w:t>
            </w:r>
            <w:proofErr w:type="spellStart"/>
            <w:r w:rsidR="00487D77">
              <w:rPr>
                <w:rFonts w:ascii="Verdana" w:hAnsi="Verdana" w:cs="Arial"/>
                <w:sz w:val="22"/>
                <w:szCs w:val="22"/>
                <w:lang w:val="en-GB" w:eastAsia="en-GB"/>
              </w:rPr>
              <w:t>i</w:t>
            </w:r>
            <w:proofErr w:type="spellEnd"/>
            <w:r w:rsidR="00487D77">
              <w:rPr>
                <w:rFonts w:ascii="Verdana" w:hAnsi="Verdana" w:cs="Arial"/>
                <w:sz w:val="22"/>
                <w:szCs w:val="22"/>
                <w:lang w:val="en-GB" w:eastAsia="en-GB"/>
              </w:rPr>
              <w:t xml:space="preserve">) Human/s </w:t>
            </w:r>
            <w:r w:rsidRPr="00561F81">
              <w:rPr>
                <w:rFonts w:ascii="Verdana" w:hAnsi="Verdana" w:cs="Arial"/>
                <w:sz w:val="22"/>
                <w:szCs w:val="22"/>
                <w:lang w:val="en-GB" w:eastAsia="en-GB"/>
              </w:rPr>
              <w:t>(ii) Pest and/or predators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minimise damage to natural habitat and wildlife during release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appropriate methods of release for the animals you have identified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equipment used within the release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and importance of maintaining equipment for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conditions required to maintain the animals’ health, safety and welfare during transfer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which indicate stress and disorder in animals and the appropriate action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expected behaviour during release and the actions to be </w:t>
            </w:r>
            <w:r w:rsidRPr="00561F81">
              <w:rPr>
                <w:rFonts w:ascii="Verdana" w:hAnsi="Verdana" w:cs="Arial"/>
                <w:sz w:val="22"/>
                <w:szCs w:val="22"/>
                <w:lang w:val="en-GB" w:eastAsia="en-GB"/>
              </w:rPr>
              <w:lastRenderedPageBreak/>
              <w:t>taken if behaviour varies from the norm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and when post-release monitoring and recording is undertaken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J/502/1659  Select and prepare animals for breeding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animals which are suitable for breeding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physical condition of the animals selected for breeding for four of the following criteria:</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appearance and condition</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weight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posture and movement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behaviour</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reproductive cycle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 inherited diseases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(vii) sexually transmitted diseases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(viii) age of animal and its last pregnancy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Facilitate fertilisation using one of the following methods: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natural methods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artificial insemination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the health and condition of breeding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equipment is prepared, used and maintained in a safe and effective condition throughout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animal health and welfare, health and safety,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and dispose of waste in accordance with legislative requirements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principles of selecting individual animals for breeding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each of the criteria listed below are used to assess the suitability of animals for breeding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appearance and condition</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weight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posture and movement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behaviour</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reproductive cycle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 sexually transmitted diseases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(vii) </w:t>
            </w:r>
            <w:r w:rsidRPr="00561F81">
              <w:rPr>
                <w:rFonts w:ascii="Verdana" w:hAnsi="Verdana" w:cs="Arial"/>
                <w:sz w:val="22"/>
                <w:szCs w:val="22"/>
                <w:lang w:val="en-GB" w:eastAsia="en-GB"/>
              </w:rPr>
              <w:lastRenderedPageBreak/>
              <w:t>inherited diseases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(viii) age of animal and its last pregnancy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determine the optimum time for breeding including identification of oestrus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suitable preparation methods for animal and/or equipment for mating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arrangements for the care of animals for breeding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and when artificial or natural breeding methods are used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species specific mating behaviour which determines or precludes mating methods including how animals should be introduced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which influence conception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anatomy of male and female reproductive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arrangements for the care of breeding and non-breeding males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health and welfare,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and methods of maintaining equipment for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F/502/1661  Manage the care of young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appropriate food and water is provided to the young, from birth to weaning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weaning using an appropriate method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health and condition of the young.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artificial rearing (including fostering), where applicable, in a manner which is appropriate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Default="00D15482" w:rsidP="00FD7EAD">
            <w:pPr>
              <w:pStyle w:val="NormalWeb"/>
              <w:spacing w:before="0" w:beforeAutospacing="0" w:after="0" w:afterAutospacing="0"/>
              <w:rPr>
                <w:rFonts w:ascii="Verdana" w:hAnsi="Verdana"/>
                <w:szCs w:val="22"/>
              </w:rPr>
            </w:pPr>
          </w:p>
          <w:p w:rsidR="00F442EC" w:rsidRDefault="00F442EC" w:rsidP="00FD7EAD">
            <w:pPr>
              <w:pStyle w:val="NormalWeb"/>
              <w:spacing w:before="0" w:beforeAutospacing="0" w:after="0" w:afterAutospacing="0"/>
              <w:rPr>
                <w:rFonts w:ascii="Verdana" w:hAnsi="Verdana"/>
                <w:szCs w:val="22"/>
              </w:rPr>
            </w:pPr>
          </w:p>
          <w:p w:rsidR="00F442EC" w:rsidRPr="00561F81" w:rsidRDefault="00F442EC"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health and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work is carried out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and dispose of waste in accordance with legislative requirements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signs of good and ill-health in young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promote the health and welfare of young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methods of weaning, and the appropriateness of their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potential problems encountered by young animals and actions to resolve them Problems to include: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loss of parent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w:t>
            </w:r>
            <w:r w:rsidRPr="00561F81">
              <w:rPr>
                <w:rFonts w:ascii="Verdana" w:hAnsi="Verdana" w:cs="Arial"/>
                <w:sz w:val="22"/>
                <w:szCs w:val="22"/>
                <w:lang w:val="en-GB" w:eastAsia="en-GB"/>
              </w:rPr>
              <w:lastRenderedPageBreak/>
              <w:t>competition</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risk of injury (iv) risk of disease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options for artificial rearing (including fostering) and the different management requirements of each system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health and welfare,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own responsibilities under animal health and welfare and health and safety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possible environmental damage that could occur and how to respond appropriately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L/502/1601  Select animals for training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545"/>
        <w:gridCol w:w="71"/>
      </w:tblGrid>
      <w:tr w:rsidR="00224E6E" w:rsidRPr="00561F81" w:rsidTr="00F442EC">
        <w:tc>
          <w:tcPr>
            <w:tcW w:w="4463"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6"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6"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F442EC">
        <w:tc>
          <w:tcPr>
            <w:tcW w:w="4463"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selection criteria to identify the requirements of the animals to be trained, including the following: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characteristics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behavioural characteristics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age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intended outcome of training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history</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 temperament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(vii) relevant documentation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possible sources to acquire the necessary animals and select the best source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potential animal recruits against the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animal best able to meet the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Seek additional advice when information is insufficient to make a decision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potential of the animals which were not selected and provide the information to the pre-selectors</w:t>
            </w:r>
          </w:p>
          <w:p w:rsidR="00D15482" w:rsidRPr="00561F81" w:rsidRDefault="00D15482" w:rsidP="00FD7EAD">
            <w:pPr>
              <w:pStyle w:val="NormalWeb"/>
              <w:spacing w:before="0" w:beforeAutospacing="0" w:after="0" w:afterAutospacing="0"/>
              <w:rPr>
                <w:rFonts w:ascii="Verdana" w:hAnsi="Verdana"/>
                <w:szCs w:val="22"/>
              </w:rPr>
            </w:pPr>
          </w:p>
        </w:tc>
        <w:tc>
          <w:tcPr>
            <w:tcW w:w="4106"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442EC">
        <w:tc>
          <w:tcPr>
            <w:tcW w:w="4463"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setting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selection criteria which are necessary for the animal types and breed concerned and what it is being trained for, covering the following: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characteristics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behavioural characteristics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age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intended outcome of training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history</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 temperament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(vii) relevant documentation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why certain breeds and types are suited to particular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importance of identifying the individual </w:t>
            </w:r>
            <w:r w:rsidRPr="00561F81">
              <w:rPr>
                <w:rFonts w:ascii="Verdana" w:hAnsi="Verdana" w:cs="Arial"/>
                <w:sz w:val="22"/>
                <w:szCs w:val="22"/>
                <w:lang w:val="en-GB" w:eastAsia="en-GB"/>
              </w:rPr>
              <w:lastRenderedPageBreak/>
              <w:t>characteristics of animals that affect their suitability for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effective methods of selecting animals for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different sources of supply of the animal breed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the animal characteristics and any specific measurements which are needed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additional information which it might be necessary to gain and where to obtain it from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importance of consultation with relevant parties</w:t>
            </w:r>
          </w:p>
          <w:p w:rsidR="00D15482" w:rsidRPr="00561F81" w:rsidRDefault="00D15482" w:rsidP="00FD7EAD">
            <w:pPr>
              <w:pStyle w:val="NormalWeb"/>
              <w:spacing w:before="0" w:beforeAutospacing="0" w:after="0" w:afterAutospacing="0"/>
              <w:rPr>
                <w:rFonts w:ascii="Verdana" w:hAnsi="Verdana"/>
                <w:szCs w:val="22"/>
              </w:rPr>
            </w:pPr>
          </w:p>
        </w:tc>
        <w:tc>
          <w:tcPr>
            <w:tcW w:w="4106"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rPr>
              <w:lastRenderedPageBreak/>
              <w:br w:type="page"/>
            </w: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R/502/1602  Design individual training programmes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training needs of the animal and establish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Set realistic targets to meet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appropriate training methods and activities to meet training objectives: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handling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obedience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any additional requirements and include them in the training programme, including: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diet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living conditions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health and welfare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resources necessary for the training activities and include them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Design suitable methods for evaluating progress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with others on the design of the training programme and its objectives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the design of training programmes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to identify the objectives of the training programme </w:t>
            </w:r>
            <w:r w:rsidRPr="00561F81">
              <w:rPr>
                <w:rFonts w:ascii="Verdana" w:hAnsi="Verdana" w:cs="Arial"/>
                <w:sz w:val="22"/>
                <w:szCs w:val="22"/>
                <w:lang w:val="en-GB" w:eastAsia="en-GB"/>
              </w:rPr>
              <w:lastRenderedPageBreak/>
              <w:t>for the individual animal:</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handling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obedience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set targets towards achieving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and disadvantages of different training methods and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additional requirements which the animal may have to enable it to achieve the training objectives in relation to: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diet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living conditions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health and welfare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factors which may limit the animal achieving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and apply suitable training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methods of evaluating animals’ progress towards objectives and targets</w:t>
            </w:r>
          </w:p>
          <w:p w:rsidR="00D15482" w:rsidRDefault="00D15482" w:rsidP="00FD7EAD">
            <w:pPr>
              <w:pStyle w:val="NormalWeb"/>
              <w:spacing w:before="0" w:beforeAutospacing="0" w:after="0" w:afterAutospacing="0"/>
              <w:rPr>
                <w:rFonts w:ascii="Verdana" w:hAnsi="Verdana"/>
                <w:szCs w:val="22"/>
              </w:rPr>
            </w:pPr>
          </w:p>
          <w:p w:rsidR="00F442EC" w:rsidRPr="00561F81" w:rsidRDefault="00F442EC"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w:t>
      </w:r>
      <w:r w:rsidRPr="00561F81">
        <w:rPr>
          <w:rFonts w:ascii="Verdana" w:hAnsi="Verdana"/>
          <w:bCs w:val="0"/>
          <w:color w:val="auto"/>
          <w:sz w:val="22"/>
        </w:rPr>
        <w:t>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Y/502/1603  Implement individual training programmes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544"/>
        <w:gridCol w:w="71"/>
      </w:tblGrid>
      <w:tr w:rsidR="00224E6E" w:rsidRPr="00561F81" w:rsidTr="00F442EC">
        <w:tc>
          <w:tcPr>
            <w:tcW w:w="4466"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5"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F442EC">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animal’s needs are met prior to the commencement of the training programme including: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needs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emotional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appropriate resources are available for the training programme including: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environment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equipment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training methods and activities in accordance with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mental condition and physical behaviour of the animal throughout the training and use the results to modify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Handle the animal correctly and in a way which promotes the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training methods and activities when objectives are not being met including: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progress towards achieving training objectives accurately to the relevant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remedial action when training methods, activities or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F442EC">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and is consistent with relevant legislation, codes of practice and any additional requirements</w:t>
            </w:r>
          </w:p>
          <w:p w:rsidR="00D15482" w:rsidRDefault="00D15482" w:rsidP="00FD7EAD">
            <w:pPr>
              <w:pStyle w:val="NormalWeb"/>
              <w:spacing w:before="0" w:beforeAutospacing="0" w:after="0" w:afterAutospacing="0"/>
              <w:rPr>
                <w:rFonts w:ascii="Verdana" w:hAnsi="Verdana"/>
                <w:szCs w:val="22"/>
              </w:rPr>
            </w:pPr>
          </w:p>
          <w:p w:rsidR="00F442EC" w:rsidRDefault="00F442EC" w:rsidP="00FD7EAD">
            <w:pPr>
              <w:pStyle w:val="NormalWeb"/>
              <w:spacing w:before="0" w:beforeAutospacing="0" w:after="0" w:afterAutospacing="0"/>
              <w:rPr>
                <w:rFonts w:ascii="Verdana" w:hAnsi="Verdana"/>
                <w:szCs w:val="22"/>
              </w:rPr>
            </w:pPr>
          </w:p>
          <w:p w:rsidR="00F442EC" w:rsidRDefault="00F442EC" w:rsidP="00FD7EAD">
            <w:pPr>
              <w:pStyle w:val="NormalWeb"/>
              <w:spacing w:before="0" w:beforeAutospacing="0" w:after="0" w:afterAutospacing="0"/>
              <w:rPr>
                <w:rFonts w:ascii="Verdana" w:hAnsi="Verdana"/>
                <w:szCs w:val="22"/>
              </w:rPr>
            </w:pPr>
          </w:p>
          <w:p w:rsidR="00F442EC" w:rsidRPr="00561F81" w:rsidRDefault="00F442EC"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F442EC">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the use of training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basic discipline training and training for specific activities and how this may affect the training programme as a whole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animals’ preparation requirements for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which indicate the mental condition and physical behaviour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accurately assessing animal behaviour and condition and taking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importance of assessing animal’s confidence levels </w:t>
            </w:r>
            <w:r w:rsidRPr="00561F81">
              <w:rPr>
                <w:rFonts w:ascii="Verdana" w:hAnsi="Verdana" w:cs="Arial"/>
                <w:sz w:val="22"/>
                <w:szCs w:val="22"/>
                <w:lang w:val="en-GB" w:eastAsia="en-GB"/>
              </w:rPr>
              <w:lastRenderedPageBreak/>
              <w:t>and how these are related to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ways of handling the animal concerned for the safety of the animal, self and others and to enable objectives to be met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how to adapt techniques to reach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when to modify training methods and activities including: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the limits to which effective training can be applied to achieve success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effective ways of assessing progress towards objectives and why they should be reported</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F442EC">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F442EC">
            <w:pPr>
              <w:pStyle w:val="NormalWeb"/>
              <w:spacing w:before="0" w:beforeAutospacing="0" w:after="0" w:afterAutospacing="0"/>
              <w:rPr>
                <w:rFonts w:ascii="Verdana" w:hAnsi="Verdana"/>
                <w:szCs w:val="22"/>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D/502/1604  Evaluate and improve training programmes which enable animals to achieve specific objectives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results of training activities against planned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to resolve situations where training activities, methods and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and modify training targets which:</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are too difficult a level for the animal to achieve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are set too low</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show the animal has more potential in another area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value of regular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effective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modify training targets which:</w:t>
            </w:r>
            <w:r w:rsidR="00F442EC">
              <w:rPr>
                <w:rFonts w:ascii="Verdana" w:hAnsi="Verdana" w:cs="Arial"/>
                <w:sz w:val="22"/>
                <w:szCs w:val="22"/>
                <w:lang w:val="en-GB" w:eastAsia="en-GB"/>
              </w:rPr>
              <w:t xml:space="preserve"> (</w:t>
            </w:r>
            <w:proofErr w:type="spellStart"/>
            <w:r w:rsidR="00F442EC">
              <w:rPr>
                <w:rFonts w:ascii="Verdana" w:hAnsi="Verdana" w:cs="Arial"/>
                <w:sz w:val="22"/>
                <w:szCs w:val="22"/>
                <w:lang w:val="en-GB" w:eastAsia="en-GB"/>
              </w:rPr>
              <w:t>i</w:t>
            </w:r>
            <w:proofErr w:type="spellEnd"/>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are too difficult a level for the animal to achieve</w:t>
            </w:r>
            <w:r w:rsidR="00F442EC">
              <w:rPr>
                <w:rFonts w:ascii="Verdana" w:hAnsi="Verdana" w:cs="Arial"/>
                <w:sz w:val="22"/>
                <w:szCs w:val="22"/>
                <w:lang w:val="en-GB" w:eastAsia="en-GB"/>
              </w:rPr>
              <w:t xml:space="preserve"> (ii)</w:t>
            </w:r>
            <w:r w:rsidRPr="00561F81">
              <w:rPr>
                <w:rFonts w:ascii="Verdana" w:hAnsi="Verdana" w:cs="Arial"/>
                <w:sz w:val="22"/>
                <w:szCs w:val="22"/>
                <w:lang w:val="en-GB" w:eastAsia="en-GB"/>
              </w:rPr>
              <w:t>are set too low</w:t>
            </w:r>
            <w:r w:rsidR="00F442EC">
              <w:rPr>
                <w:rFonts w:ascii="Verdana" w:hAnsi="Verdana" w:cs="Arial"/>
                <w:sz w:val="22"/>
                <w:szCs w:val="22"/>
                <w:lang w:val="en-GB" w:eastAsia="en-GB"/>
              </w:rPr>
              <w:t xml:space="preserve"> (iii) </w:t>
            </w:r>
            <w:r w:rsidRPr="00561F81">
              <w:rPr>
                <w:rFonts w:ascii="Verdana" w:hAnsi="Verdana" w:cs="Arial"/>
                <w:sz w:val="22"/>
                <w:szCs w:val="22"/>
                <w:lang w:val="en-GB" w:eastAsia="en-GB"/>
              </w:rPr>
              <w:t>show the animal has more potential in another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training outcomes may indicate that the animal is not suited for the activity for which it is being 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agree future alterations with all relevant personnel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L/502/1517  Plan monitor and evaluate the transportation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most appropriate form of transportation for an animal type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 journey taking into account all of the following factors: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distance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health and welfare of animals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containment (iv) means of transport (v) resource availability (vi) legislation (vii) timing to include stop overs (viii) health and safety</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(ix) nutritional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methods for maintaining the health and welfare of the animals throughout the journey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Prepare all necessary documentation consistent with current legislation and relevant codes of practice to include documentation </w:t>
            </w:r>
            <w:r w:rsidRPr="00561F81">
              <w:rPr>
                <w:rFonts w:ascii="Verdana" w:hAnsi="Verdana" w:cs="Arial"/>
                <w:sz w:val="22"/>
                <w:szCs w:val="22"/>
                <w:lang w:val="en-GB" w:eastAsia="en-GB"/>
              </w:rPr>
              <w:lastRenderedPageBreak/>
              <w:t>required by:</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organisation (ii) the carrier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procedures for dealing with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sufficient, clear and accurate information to individuals to allow them to carry out their work effectively and comply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 monitoring programme capable of evaluating animal transportation and encouraging good practice, including: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timing (ii) resources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contingency management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regulatory demands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effective control systems to monitor progress including lines of communication relating to:</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health and well-being (ii) timescale (iii) containment (iv) regulatory demands (v)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transportation at optimal frequencies to determine 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any deviations from the monitoring programme and take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Redefine the monitoring programme outcomes where monitoring indicates this is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safe methods of transport for the animals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using particular carriers and modes of transportation, including resource implications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resource issues which need to be taken into account and appropriate actions to resolve any lack of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produce the transportation plan covering: (i) distance (ii) health and welfare of animals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(iii) containment (iv) means of transport (v) resource availability (vi) legislation (vii) timing to include </w:t>
            </w:r>
            <w:r w:rsidRPr="00561F81">
              <w:rPr>
                <w:rFonts w:ascii="Verdana" w:hAnsi="Verdana" w:cs="Arial"/>
                <w:sz w:val="22"/>
                <w:szCs w:val="22"/>
                <w:lang w:val="en-GB" w:eastAsia="en-GB"/>
              </w:rPr>
              <w:lastRenderedPageBreak/>
              <w:t>stop overs (viii) health and safety</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(ix) nutritional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for maintaining animal health, welfare and safety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legal and carrier requirements for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necessary to plan the handling of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what information carriers will need and why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 effective monitoring programme for the transportation of animals and why the following factors are essential, including: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timing (ii) resources (iii) contingency management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regulatory demands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what lines of communication are necessary for effective monitoring of the transportation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purpose and principles of establishing effective control systems relating to:</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health and well-being (ii) timescale (iii) containment (iv) regulatory demands (v)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deviations from programme and assess their criticality and their potential effects to determine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the effectiveness of the programme and how to determine when programme needs modifying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K/502/1606  Determine and agree policies for the management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establish the intended purposes for keeping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evaluate the following opportunities and constraints relevant to animal management: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impact (ii) resource implications (iii) needs of key interest groups (iv) external opportunities and constraints (v) other organisational policies and objectives (vi) new knowledge and ideas which open up new possibilities (vii)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policy options available for animal management to determine the preferred option.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Consider the following animal characteristics in your selection of policy options: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purposes for which the animals are being kept (ii) types and mix of animals (iii) numbers of animals (iv) quality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 preferred option which is feasible and viable striking the optimum balance between the animal characteristics and policy options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Agree policies with the appropriate people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agreed policy to key interest groups in an appropriate way, including those: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directly involved (ii) affected by the site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arrangements for reviewing policies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intended purpose(s) for keeping the animals and whether any of the purposes takes primacy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nature of opportunities and constraints and how these might be used to the organisation's benefit: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impact (ii) resource implications (iii) needs of key interest groups (iv) external opportunities and constraints (v) other organisational policies and objectives (vi) new knowledge and ideas which open up new possibilities (vii)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and evaluate the opportunities and constraints to determine a course of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consider animal health and welfare when determining policy options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different animal characteristics affect the selection of policy options: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purposes for which the animals are being kept (ii) types and mix of animals (iii) numbers of animals (iv) quality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will be required to put the policies into effect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w:t>
            </w:r>
            <w:r w:rsidR="00F442EC">
              <w:rPr>
                <w:rFonts w:ascii="Verdana" w:hAnsi="Verdana" w:cs="Arial"/>
                <w:sz w:val="22"/>
                <w:szCs w:val="22"/>
                <w:lang w:val="en-GB" w:eastAsia="en-GB"/>
              </w:rPr>
              <w:t xml:space="preserve">escribe the factors within and the inter </w:t>
            </w:r>
            <w:r w:rsidRPr="00561F81">
              <w:rPr>
                <w:rFonts w:ascii="Verdana" w:hAnsi="Verdana" w:cs="Arial"/>
                <w:sz w:val="22"/>
                <w:szCs w:val="22"/>
                <w:lang w:val="en-GB" w:eastAsia="en-GB"/>
              </w:rPr>
              <w:t>relationships between: (i) the environmental impact of keeping animals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the surrounding area and the wider community of people (iii) flora and fauna (iv) resource implications in keeping animals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needs of key interest groups, who they are (vi) their legitimacy and sources of influence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(vii) external opportunities and constraints relating to policies, legislation, regulations and designations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(viii) organisational policies and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rationale for reviewing policies and how this can best be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effective means of communicating agreed policy/policies to interest groups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Summarise the legislation, regulations and codes of conduct </w:t>
            </w:r>
            <w:r w:rsidRPr="00561F81">
              <w:rPr>
                <w:rFonts w:ascii="Verdana" w:hAnsi="Verdana" w:cs="Arial"/>
                <w:sz w:val="22"/>
                <w:szCs w:val="22"/>
                <w:lang w:val="en-GB" w:eastAsia="en-GB"/>
              </w:rPr>
              <w:lastRenderedPageBreak/>
              <w:t>affecting the keeping and management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_________________</w:t>
      </w:r>
      <w:r w:rsidRPr="00561F81">
        <w:rPr>
          <w:rFonts w:ascii="Verdana" w:hAnsi="Verdana"/>
          <w:bCs w:val="0"/>
          <w:color w:val="auto"/>
          <w:sz w:val="22"/>
        </w:rPr>
        <w:t>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H/502/1605  Monitor and evaluate the implementation of animal management policies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data and information from the implementation of animal management policies in a form which allows their effectiveness to be evaluated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following external conditions regularly to determine the affect which they may have on policies and the eff</w:t>
            </w:r>
            <w:r w:rsidR="00F442EC">
              <w:rPr>
                <w:rFonts w:ascii="Verdana" w:hAnsi="Verdana" w:cs="Arial"/>
                <w:sz w:val="22"/>
                <w:szCs w:val="22"/>
                <w:lang w:val="en-GB" w:eastAsia="en-GB"/>
              </w:rPr>
              <w:t>ectiveness of animal management</w:t>
            </w:r>
            <w:r w:rsidRPr="00561F81">
              <w:rPr>
                <w:rFonts w:ascii="Verdana" w:hAnsi="Verdana" w:cs="Arial"/>
                <w:sz w:val="22"/>
                <w:szCs w:val="22"/>
                <w:lang w:val="en-GB" w:eastAsia="en-GB"/>
              </w:rPr>
              <w: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changes in public opinion, markets and competitor activity (ii) legislation</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advances in knowledge and practice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lobbying/public pressure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technology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appropriate action to deal with the following variations from plans: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financial resource use (ii) </w:t>
            </w:r>
            <w:r w:rsidRPr="00561F81">
              <w:rPr>
                <w:rFonts w:ascii="Verdana" w:hAnsi="Verdana" w:cs="Arial"/>
                <w:sz w:val="22"/>
                <w:szCs w:val="22"/>
                <w:lang w:val="en-GB" w:eastAsia="en-GB"/>
              </w:rPr>
              <w:lastRenderedPageBreak/>
              <w:t>physical resource use (iii) human resource use (iv) working methods and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management systems and methods to confirm they comply with legal requirements and promote good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appropriate to the conclusions of the evaluation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data and information which management systems should produce including: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quantitative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qualitative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ways of presenting qualitative and quantitative data and information and those which might be most useful for the activity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changes in public opinion, markets and competitor activity, legislation, knowledge and </w:t>
            </w:r>
            <w:r w:rsidRPr="00561F81">
              <w:rPr>
                <w:rFonts w:ascii="Verdana" w:hAnsi="Verdana" w:cs="Arial"/>
                <w:sz w:val="22"/>
                <w:szCs w:val="22"/>
                <w:lang w:val="en-GB" w:eastAsia="en-GB"/>
              </w:rPr>
              <w:lastRenderedPageBreak/>
              <w:t>practice and technology may affect management systems and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public pressure and lobbying may affect how people think about the management of animals and the effect this may have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available for effectively monitoring external conditions and how to determine the appropriate action to be taken when there is variances covering: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financial resource use (ii) physical resource use (iii) human resource use (iv) working methods and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relevant legal requirements for animal management and how to apply these to the setting up and running of such establishments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records which are required and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State how long records should be stored to comply with relevant </w:t>
            </w:r>
            <w:r w:rsidRPr="00561F81">
              <w:rPr>
                <w:rFonts w:ascii="Verdana" w:hAnsi="Verdana" w:cs="Arial"/>
                <w:sz w:val="22"/>
                <w:szCs w:val="22"/>
                <w:lang w:val="en-GB" w:eastAsia="en-GB"/>
              </w:rPr>
              <w:lastRenderedPageBreak/>
              <w:t>legislation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 which may be necessary following evaluation and how to decide the timing of 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L/502/3249  Prepare interpretive entertainment and educational activities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match subject matter to the site, the target audience and type of activity to ensure wider participation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closely with those who are responsible for the audience to maximise the value of planned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opportunities for the audience to maximise the use of their senses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appropriate styles and structures of activities which are appropriate to a range of audience profiles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and put in place contingency plans for all of the following: (i) the audience is different from that anticipated</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ill-health (staff or animal)</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bad weather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selected techniques are sufficient and are consistent with the objectives within the constraints of site, event and budget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select and agree relevant subject matter to match the site, audience and the activity to ensure wider participation.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link activities to the curriculum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potential audiences covering all of:</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organised parties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individual </w:t>
            </w:r>
            <w:r w:rsidRPr="00561F81">
              <w:rPr>
                <w:rFonts w:ascii="Verdana" w:hAnsi="Verdana" w:cs="Arial"/>
                <w:sz w:val="22"/>
                <w:szCs w:val="22"/>
                <w:lang w:val="en-GB" w:eastAsia="en-GB"/>
              </w:rPr>
              <w:lastRenderedPageBreak/>
              <w:t>members of the public</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people with particular requirements or interests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techniques for interpretation that make use of audience senses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 including the safety of visitors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J/502/3251  Deliver and evaluate interpretive entertainment and educational activities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pace, style and structure of activities are appropriate to the circumstances, interests and ability of the audience throughout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Deliver all main messages in ways which maximise understanding, and attempt to ensure these are understood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into account varying expectations among the audience as far as is practicable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Complete the activity to time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at least two types of interpretive techniques appropriately and effectively including: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use of multi media equipment (ii) use of </w:t>
            </w:r>
            <w:r w:rsidRPr="00561F81">
              <w:rPr>
                <w:rFonts w:ascii="Verdana" w:hAnsi="Verdana" w:cs="Arial"/>
                <w:sz w:val="22"/>
                <w:szCs w:val="22"/>
                <w:lang w:val="en-GB" w:eastAsia="en-GB"/>
              </w:rPr>
              <w:lastRenderedPageBreak/>
              <w:t>props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audience involvement and participation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safety and comfort of the audience according to the nature of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agreed contingency procedures as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effectiveness of the interpretation against the set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any conclusions or recommendations arising from the evaluation to the appropriate people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planning activities to meet time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range of techniques and delivery styles that can be used and explain the reasons for selecting a particular technique or style which maximises audience use of their senses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potential range of visitor interests and 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tools and techniques available and principles of their use in different circumstances to meet a variety of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the reasons why, pace, style and structure of activities could be varied to meet visitor needs and varying expectations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audience safety can be monitored and how this may vary according to the nature of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action should be taken in response to equipment failure, accidents or other contingencies that may be encountered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visitor reaction and understanding can be identified, evaluated and improved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sources of feedback on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evaluation to future planning and decision-making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F/502/1644  Handle animals to enable them to work effectively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prepare the animal for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Move the animal and introduce it to the working environment in a manner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following resources are suitable for the planned work:</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equipment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control of the animal in a way which is likely to optimise its performance, maintain its safety and minimise stress using the following control methods:</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verbal</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non-verbal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the animal to perform to the best of its ability and offer the appropriate reward and praise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necessary action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preparations which are necessary to enable the animal to work effectively in relation to its type, breed and the work which it has to do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of handling and moving animals which promote their health and welfare and minimise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will be necessary for the work and how they should be used covering: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w:t>
            </w:r>
            <w:r w:rsidRPr="00561F81">
              <w:rPr>
                <w:rFonts w:ascii="Verdana" w:hAnsi="Verdana" w:cs="Arial"/>
                <w:sz w:val="22"/>
                <w:szCs w:val="22"/>
                <w:lang w:val="en-GB" w:eastAsia="en-GB"/>
              </w:rPr>
              <w:lastRenderedPageBreak/>
              <w:t>equipment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aspects of the environment which may affect the animal and signs which indicate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limitations of the animal breed and of the particular animal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controlling the animal effectively in the situations in which it is being worked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encourage the animal to work effectively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actions which may be necessary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442EC">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F/502/1594  Care for animals after they have worked</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conditions ready to receive the animal following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the following types of care for the animal to maintain and promote its health and welfare: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health and condition of the animal and take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Re-establish the animal in its living conditions to ensure comfort and safety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and safety and animal welfare </w:t>
            </w:r>
            <w:r w:rsidRPr="00561F81">
              <w:rPr>
                <w:rFonts w:ascii="Verdana" w:hAnsi="Verdana" w:cs="Arial"/>
                <w:sz w:val="22"/>
                <w:szCs w:val="22"/>
                <w:lang w:val="en-GB" w:eastAsia="en-GB"/>
              </w:rPr>
              <w:lastRenderedPageBreak/>
              <w:t>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assessing the health and condition of animals following work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particular health and welfare requirements of animals following work activity covering:</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F442EC">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living conditions which will promote the health and safety of the animal and any particular requirements for these following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4F38D0">
        <w:rPr>
          <w:rFonts w:ascii="Verdana" w:hAnsi="Verdana"/>
          <w:bCs w:val="0"/>
          <w:color w:val="auto"/>
          <w:sz w:val="22"/>
        </w:rPr>
        <w:t xml:space="preserve"> Name: _________________</w:t>
      </w:r>
      <w:r w:rsidRPr="00561F81">
        <w:rPr>
          <w:rFonts w:ascii="Verdana" w:hAnsi="Verdana"/>
          <w:bCs w:val="0"/>
          <w:color w:val="auto"/>
          <w:sz w:val="22"/>
        </w:rPr>
        <w:t>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T/502/1494  Prepare for the transportation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545"/>
        <w:gridCol w:w="71"/>
      </w:tblGrid>
      <w:tr w:rsidR="00224E6E" w:rsidRPr="00561F81" w:rsidTr="004F38D0">
        <w:tc>
          <w:tcPr>
            <w:tcW w:w="446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6"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4F38D0">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complete all relevant documentation and records related to movement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 journey for the transport of animals in line with instructions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transportation equipment, suitability and condition are correct for the transport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for the animals needs for the journey within the transportation environment considering their health and welfare and nutritional requirements</w:t>
            </w:r>
          </w:p>
          <w:p w:rsidR="00D15482" w:rsidRDefault="00D15482" w:rsidP="00FD7EAD">
            <w:pPr>
              <w:pStyle w:val="NormalWeb"/>
              <w:spacing w:before="0" w:beforeAutospacing="0" w:after="0" w:afterAutospacing="0"/>
              <w:rPr>
                <w:rFonts w:ascii="Verdana" w:hAnsi="Verdana"/>
                <w:szCs w:val="22"/>
              </w:rPr>
            </w:pPr>
          </w:p>
          <w:p w:rsidR="004F38D0" w:rsidRDefault="004F38D0" w:rsidP="00FD7EAD">
            <w:pPr>
              <w:pStyle w:val="NormalWeb"/>
              <w:spacing w:before="0" w:beforeAutospacing="0" w:after="0" w:afterAutospacing="0"/>
              <w:rPr>
                <w:rFonts w:ascii="Verdana" w:hAnsi="Verdana"/>
                <w:szCs w:val="22"/>
              </w:rPr>
            </w:pPr>
          </w:p>
          <w:p w:rsidR="004F38D0" w:rsidRPr="00561F81" w:rsidRDefault="004F38D0"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4F38D0">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and handle animals in preparation for loading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animals for fitness to travel and where appropriate take appropriate action if animals are unfit for travel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Load and contain the animals within the transportation equipment, make safe and secure for the journey in a manner which minimises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Segregate animals correctly if required</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4F38D0">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Default="00D15482" w:rsidP="00FD7EAD">
            <w:pPr>
              <w:pStyle w:val="NormalWeb"/>
              <w:spacing w:before="0" w:beforeAutospacing="0" w:after="0" w:afterAutospacing="0"/>
              <w:rPr>
                <w:rFonts w:ascii="Verdana" w:hAnsi="Verdana"/>
                <w:szCs w:val="22"/>
              </w:rPr>
            </w:pPr>
          </w:p>
          <w:p w:rsidR="004F38D0" w:rsidRDefault="004F38D0" w:rsidP="00FD7EAD">
            <w:pPr>
              <w:pStyle w:val="NormalWeb"/>
              <w:spacing w:before="0" w:beforeAutospacing="0" w:after="0" w:afterAutospacing="0"/>
              <w:rPr>
                <w:rFonts w:ascii="Verdana" w:hAnsi="Verdana"/>
                <w:szCs w:val="22"/>
              </w:rPr>
            </w:pPr>
          </w:p>
          <w:p w:rsidR="004F38D0" w:rsidRPr="00561F81" w:rsidRDefault="004F38D0"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4F38D0">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persons who hold responsibility for animal welfare during transport and summarise their responsibilities under animal welfare, the transport of animals and health and safety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authorities that have the right to inspect animals, documentation and vehicles and their powers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authorities to contact, for inquiries about transport conditions, and matters of law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communication required between all parties involved with transportation of animals</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4F38D0">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authorisation required to move animals and when they are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of planning a journey including:</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requirements for journey recording </w:t>
            </w:r>
            <w:r w:rsidRPr="00561F81">
              <w:rPr>
                <w:rFonts w:ascii="Verdana" w:hAnsi="Verdana" w:cs="Arial"/>
                <w:sz w:val="22"/>
                <w:szCs w:val="22"/>
                <w:lang w:val="en-GB" w:eastAsia="en-GB"/>
              </w:rPr>
              <w:lastRenderedPageBreak/>
              <w:t>systems</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(ii) the records which are necessary and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requirements of documentation for transporting animals dependent on length of travel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for condition and suitability of vehicles and containers used for transport of animals including:</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cleanliness</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(ii) health and safety</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(iii) security (iv) travel requirements of animals</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(v) environmental conditions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appropriate nutritional and water requirement levels for the animals concerned</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4F38D0">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indicators used to assess the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when unfit animals can be transported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preparing and handling animals for loading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animal requirements during loading, in relation to flight zone, visual field and lighting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appropriate methods of loading and containing the animals which minimises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protective measures required for animals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unplanned occurrences which may occur and how each may best be handled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when animals need to be segregated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legal requirements in relation to density and number of animals in transport including the effects of overstocking and understocking</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4F38D0">
            <w:pPr>
              <w:pStyle w:val="NormalWeb"/>
              <w:spacing w:before="0" w:beforeAutospacing="0" w:after="0" w:afterAutospacing="0"/>
              <w:rPr>
                <w:rFonts w:ascii="Verdana" w:hAnsi="Verdana"/>
                <w:szCs w:val="22"/>
              </w:rPr>
            </w:pPr>
            <w:r w:rsidRPr="00561F81">
              <w:rPr>
                <w:rFonts w:ascii="Verdana" w:hAnsi="Verdana" w:cs="Arial"/>
                <w:b/>
                <w:sz w:val="22"/>
                <w:szCs w:val="22"/>
              </w:rPr>
              <w:t>6.10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circumstances when stocking densities may be adjusted to take into account changing conditions</w:t>
            </w: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rPr>
              <w:lastRenderedPageBreak/>
              <w:br w:type="page"/>
            </w: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4F38D0">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K/502/1542  Maintain the health and welfare of animals during transportation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animals’ health and welfare at the required times during transportation to identify any causes for concern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changes in animal health and welfare which might signify stress, ill health or injury and take the appropriate actions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without delay where there are any concerns over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containment of animals complies with legislation and optimises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transport temperature and ventilation conditions maintain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Control animals during transportation in the correct manner using relevant handling aids if applicable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Clarify who is to receive the animals and communicate any information which they may require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Unload the animals using appropriate methods and in a manner which minimises their stress and risk of injury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Place the animals in suitable lairage / holding area after transport, that is in compliance with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Clean the transportation equipment in accordance with legislation</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4F38D0">
            <w:pPr>
              <w:pStyle w:val="NormalWeb"/>
              <w:spacing w:before="0" w:beforeAutospacing="0" w:after="0" w:afterAutospacing="0"/>
              <w:rPr>
                <w:rFonts w:ascii="Verdana" w:hAnsi="Verdana"/>
                <w:szCs w:val="22"/>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accurate and complete records as required</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work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signs of animal health and welfare deterioration in relation to appearance, body functions and behavior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and methods of maintaining the correct temperature and ventilation when transporting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to monitor health and welfare according to the animals being transported, relevant legislation and the method of transportation being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causes and signs of stress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causes, effects and prevention of thermal stress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care for unfit or injured animals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ill health and determine the actions to be taken and their urgency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to seek help, and from whom when problems occur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health and welfare of animals covering all the following - through the provision of feed and water or not, breaks from traveling, maintaining the transportation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handling animals during transportation using handling aids if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circumstances in which animals can be left and how safety and security may be maintained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unplanned or unforeseen occurrences which may occur and how each may best be handled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their responsibilities under health and safety, animal welfare and animal transportation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communicating information to appropriate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animal requirements when handling animals during unloading, in relation to flight zone, visual field and lighting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of the holding area / lairage post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and clean the transportation equipment after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any necessary documentation and their responsibility in relation to it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4F38D0">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J/502/1466  Handle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and handle animals in a manner that:</w:t>
            </w:r>
            <w:r w:rsidR="004F38D0">
              <w:rPr>
                <w:rFonts w:ascii="Verdana" w:hAnsi="Verdana" w:cs="Arial"/>
                <w:sz w:val="22"/>
                <w:szCs w:val="22"/>
                <w:lang w:val="en-GB" w:eastAsia="en-GB"/>
              </w:rPr>
              <w:t xml:space="preserve"> (</w:t>
            </w:r>
            <w:proofErr w:type="spellStart"/>
            <w:r w:rsidR="004F38D0">
              <w:rPr>
                <w:rFonts w:ascii="Verdana" w:hAnsi="Verdana" w:cs="Arial"/>
                <w:sz w:val="22"/>
                <w:szCs w:val="22"/>
                <w:lang w:val="en-GB" w:eastAsia="en-GB"/>
              </w:rPr>
              <w:t>i</w:t>
            </w:r>
            <w:proofErr w:type="spellEnd"/>
            <w:r w:rsidR="004F38D0">
              <w:rPr>
                <w:rFonts w:ascii="Verdana" w:hAnsi="Verdana" w:cs="Arial"/>
                <w:sz w:val="22"/>
                <w:szCs w:val="22"/>
                <w:lang w:val="en-GB" w:eastAsia="en-GB"/>
              </w:rPr>
              <w:t xml:space="preserve">) minimises stress (ii) </w:t>
            </w:r>
            <w:r w:rsidRPr="00561F81">
              <w:rPr>
                <w:rFonts w:ascii="Verdana" w:hAnsi="Verdana" w:cs="Arial"/>
                <w:sz w:val="22"/>
                <w:szCs w:val="22"/>
                <w:lang w:val="en-GB" w:eastAsia="en-GB"/>
              </w:rPr>
              <w:t>takes into account the species</w:t>
            </w:r>
            <w:r w:rsidR="004F38D0">
              <w:rPr>
                <w:rFonts w:ascii="Verdana" w:hAnsi="Verdana" w:cs="Arial"/>
                <w:sz w:val="22"/>
                <w:szCs w:val="22"/>
                <w:lang w:val="en-GB" w:eastAsia="en-GB"/>
              </w:rPr>
              <w:t xml:space="preserve"> (iii) </w:t>
            </w:r>
            <w:r w:rsidRPr="00561F81">
              <w:rPr>
                <w:rFonts w:ascii="Verdana" w:hAnsi="Verdana" w:cs="Arial"/>
                <w:sz w:val="22"/>
                <w:szCs w:val="22"/>
                <w:lang w:val="en-GB" w:eastAsia="en-GB"/>
              </w:rPr>
              <w:t>takes into account the animal’s current temperament</w:t>
            </w:r>
            <w:r w:rsidR="004F38D0">
              <w:rPr>
                <w:rFonts w:ascii="Verdana" w:hAnsi="Verdana" w:cs="Arial"/>
                <w:sz w:val="22"/>
                <w:szCs w:val="22"/>
                <w:lang w:val="en-GB" w:eastAsia="en-GB"/>
              </w:rPr>
              <w:t xml:space="preserve"> (iv) </w:t>
            </w:r>
            <w:r w:rsidRPr="00561F81">
              <w:rPr>
                <w:rFonts w:ascii="Verdana" w:hAnsi="Verdana" w:cs="Arial"/>
                <w:sz w:val="22"/>
                <w:szCs w:val="22"/>
                <w:lang w:val="en-GB" w:eastAsia="en-GB"/>
              </w:rPr>
              <w:t>takes into account known behaviour patterns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animal’s behaviour and its response to handling, noting any significant changes and take the appropriate action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animal welfare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Wear the appropriate personal protective equipment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and where to obtain information about the temperament and the usual behaviour patterns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and effective methods of handling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monitor an animal’s response to handling.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negative responses to handling and to whom these should be reported and the consequences of not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factors that can affect an animal’s behaviour and what to do if these are observed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deal with any contingencies which may arise, before approaching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limits of responsibility in handling animals and what to do if assistance is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4F38D0">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A/502/1609  Welcome receive and care for visitors to sites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Keep the area in a state of readiness to receive visitors safely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Greet and communicate with visitors in an appropriate manor.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report inappropriate visitors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Care for visitors in accordance with their needs and relevant policies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Refer visitors to the appropriate source of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visitors to the site in a way which is consistent with its purpose and condition, and in a manner which promotes their own safety and security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preparations required for the arrival of visitors covering groups and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importance of creating a positive first impression and how this is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those visitors who should not be on the site and understand the limitations and the dangers in being able to deal with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potential sources of information for visitors covering groups and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effective methods of communicating to groups and individuals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monitor visitors’ needs and when to intercept to offer help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purpose of the site can be maintained whilst accommodating the needs and security of visitors covering all of the following:</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w:t>
            </w:r>
            <w:r w:rsidRPr="00561F81">
              <w:rPr>
                <w:rFonts w:ascii="Verdana" w:hAnsi="Verdana" w:cs="Arial"/>
                <w:sz w:val="22"/>
                <w:szCs w:val="22"/>
                <w:lang w:val="en-GB" w:eastAsia="en-GB"/>
              </w:rPr>
              <w:tab/>
              <w:t>supporting visitors in terms of their safety and welfare</w:t>
            </w:r>
            <w:r w:rsidR="004F38D0">
              <w:rPr>
                <w:rFonts w:ascii="Verdana" w:hAnsi="Verdana" w:cs="Arial"/>
                <w:sz w:val="22"/>
                <w:szCs w:val="22"/>
                <w:lang w:val="en-GB" w:eastAsia="en-GB"/>
              </w:rPr>
              <w:t xml:space="preserve"> (ii) </w:t>
            </w:r>
            <w:r w:rsidRPr="00561F81">
              <w:rPr>
                <w:rFonts w:ascii="Verdana" w:hAnsi="Verdana" w:cs="Arial"/>
                <w:sz w:val="22"/>
                <w:szCs w:val="22"/>
                <w:lang w:val="en-GB" w:eastAsia="en-GB"/>
              </w:rPr>
              <w:t>providin</w:t>
            </w:r>
            <w:r w:rsidR="004F38D0">
              <w:rPr>
                <w:rFonts w:ascii="Verdana" w:hAnsi="Verdana" w:cs="Arial"/>
                <w:sz w:val="22"/>
                <w:szCs w:val="22"/>
                <w:lang w:val="en-GB" w:eastAsia="en-GB"/>
              </w:rPr>
              <w:t xml:space="preserve">g information to visitors (iii) </w:t>
            </w:r>
            <w:r w:rsidRPr="00561F81">
              <w:rPr>
                <w:rFonts w:ascii="Verdana" w:hAnsi="Verdana" w:cs="Arial"/>
                <w:sz w:val="22"/>
                <w:szCs w:val="22"/>
                <w:lang w:val="en-GB" w:eastAsia="en-GB"/>
              </w:rPr>
              <w:t>caring for the environment (e.g. by restricting access)</w:t>
            </w:r>
            <w:r w:rsidR="004F38D0">
              <w:rPr>
                <w:rFonts w:ascii="Verdana" w:hAnsi="Verdana" w:cs="Arial"/>
                <w:sz w:val="22"/>
                <w:szCs w:val="22"/>
                <w:lang w:val="en-GB" w:eastAsia="en-GB"/>
              </w:rPr>
              <w:t xml:space="preserve"> (iv) </w:t>
            </w:r>
            <w:r w:rsidRPr="00561F81">
              <w:rPr>
                <w:rFonts w:ascii="Verdana" w:hAnsi="Verdana" w:cs="Arial"/>
                <w:sz w:val="22"/>
                <w:szCs w:val="22"/>
                <w:lang w:val="en-GB" w:eastAsia="en-GB"/>
              </w:rPr>
              <w:t>maintaining the bio-security of the site</w:t>
            </w:r>
            <w:r w:rsidR="004F38D0">
              <w:rPr>
                <w:rFonts w:ascii="Verdana" w:hAnsi="Verdana" w:cs="Arial"/>
                <w:sz w:val="22"/>
                <w:szCs w:val="22"/>
                <w:lang w:val="en-GB" w:eastAsia="en-GB"/>
              </w:rPr>
              <w:t xml:space="preserve"> (v) </w:t>
            </w:r>
            <w:r w:rsidRPr="00561F81">
              <w:rPr>
                <w:rFonts w:ascii="Verdana" w:hAnsi="Verdana" w:cs="Arial"/>
                <w:sz w:val="22"/>
                <w:szCs w:val="22"/>
                <w:lang w:val="en-GB" w:eastAsia="en-GB"/>
              </w:rPr>
              <w:t>maintaining the welfare of the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bio-security and welfare can be maintained on sites open to visitors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organisational policy on health and safety and confidentiality and how this can be maintained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4F38D0">
        <w:rPr>
          <w:rFonts w:ascii="Verdana" w:hAnsi="Verdana"/>
          <w:bCs w:val="0"/>
          <w:color w:val="auto"/>
          <w:sz w:val="22"/>
        </w:rPr>
        <w:t xml:space="preserve"> Name: _</w:t>
      </w:r>
      <w:r w:rsidRPr="00561F81">
        <w:rPr>
          <w:rFonts w:ascii="Verdana" w:hAnsi="Verdana"/>
          <w:bCs w:val="0"/>
          <w:color w:val="auto"/>
          <w:sz w:val="22"/>
        </w:rPr>
        <w:t>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J/502/1452  Prepare and construct new structures or surfaces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site in a manner appropriate for the structure or surface and which minimises the effects on the surrounding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necessary materials for construction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the structure or surface in accordance with the specification</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setting out and location</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(ii) materials and resources</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(iii) timescale</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(iv) working methods</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(v) waste management</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(vi) restitution of site</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(vii) the relationship of the structure and surface to its context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structure or surface meet the specification and is fit for purpose on completion of the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work is carried out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and dispose of waste in accordance with legislative requirements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equipment is prepared, used and maintained in a safe and effective condition throughout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interpret specifications and the importance of following them covering: (i) setting out and location</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(ii) materials and resources</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(iii) timescale</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(iv) working methods</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(v) waste management</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(vi) </w:t>
            </w:r>
            <w:r w:rsidRPr="00561F81">
              <w:rPr>
                <w:rFonts w:ascii="Verdana" w:hAnsi="Verdana" w:cs="Arial"/>
                <w:sz w:val="22"/>
                <w:szCs w:val="22"/>
                <w:lang w:val="en-GB" w:eastAsia="en-GB"/>
              </w:rPr>
              <w:lastRenderedPageBreak/>
              <w:t>restitution of site</w:t>
            </w:r>
            <w:r w:rsidR="004F38D0">
              <w:rPr>
                <w:rFonts w:ascii="Verdana" w:hAnsi="Verdana" w:cs="Arial"/>
                <w:sz w:val="22"/>
                <w:szCs w:val="22"/>
                <w:lang w:val="en-GB" w:eastAsia="en-GB"/>
              </w:rPr>
              <w:t xml:space="preserve"> </w:t>
            </w:r>
            <w:r w:rsidRPr="00561F81">
              <w:rPr>
                <w:rFonts w:ascii="Verdana" w:hAnsi="Verdana" w:cs="Arial"/>
                <w:sz w:val="22"/>
                <w:szCs w:val="22"/>
                <w:lang w:val="en-GB" w:eastAsia="en-GB"/>
              </w:rPr>
              <w:t>(vii) the relationship of the structure and surface to its context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problems that may arise and how to minimise and the appropriate action to take including; remedying the situation and/or informing those who need to act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constructing the structure or surface and the relationship of this to its planned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planned use of the surface or structure may affect the methods of construction used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possible environmental damage that could occur and how to respond appropriately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and methods of maintaining equipment for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CB7534">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J/502/1645  Encourage and motivate volunteers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needs and wishes of individuals and/or groups to help determine the starting point for their involvement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Support volunteers in ways which match volunteer expectations, motivations and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an awareness of individual and/or group volunteers abilities and aptitudes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volunteers and their commitment which are likely to enhance their motivation to continue.</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CB7534">
            <w:pPr>
              <w:pStyle w:val="NormalWeb"/>
              <w:spacing w:before="0" w:beforeAutospacing="0" w:after="0" w:afterAutospacing="0"/>
              <w:rPr>
                <w:rFonts w:ascii="Verdana" w:hAnsi="Verdana"/>
                <w:szCs w:val="22"/>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account of equal opportunities issues as they affect volunteers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Show appreciation of the individual contributions made by volunteers by:</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providing feedback to  volunteers</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(ii) communicating this information to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further development of volunteers capabilities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individual and group effort in terms of its worth and contribution to organisational objectives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volunteering entails and the implications of volunteering for the volunteer, the voluntary organisation and the client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people volunteer and why organisations involve volunteers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ways of assessing and confirming the needs and wishes of individuals and/or groups to help determine the starting point for their involvement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equal opportunities issues and values affect volunteers and volunteering and the organisation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ways of recognising the commitment of volunteers and how that will enhance their motivation to continue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respond positively to personal and group voluntary effort by: (i) providing feedback to  volunteers</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(ii) communicating this information to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and record individual and group effort in terms of its worth and contribution to organisational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evaluate an individual's voluntary effort in ways which can help further his/her or a group's capabilities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of recognising formally the skills and abilities shown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provide feedback at an appropriate level in the organisation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CB7534">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D/502/1599  Manage the work of volunteers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opportunities to volunteers to contribute to the planning and organisation of their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take into account the relevant factors of volunteering including:</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your team's objectives</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(ii) the volunteers whose work you are responsible for and their development needs</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(iii) constraints under which volunteers may be working</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(iv) meeting the motivational needs of your volunteers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and schedules that are realistic and achievable within organisational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plans to others clearly and in sufficient detail to gain support, motivation and commitment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Update plans at regular intervals and take account of any changes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resources are available and suitable for the planned work and take the appropriate action where there are any problems.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Allocate resources so that volunteers can do the work to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sure volunteers are using resources according to organisational, legal and regulatory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sure volunteers are using resources efficiently and effectively and encourage them to suggest improvements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volunteers feel welcome and introduce any new volunteers to each other and the rest of the team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explain organisational policy in relation to:</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volunteering(ii) confidentiality</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(iii) welfare</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(iv) health and safety</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(v)  volunteer insurance</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(vi)  training and developing  volunteers</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(vii) equal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volunteers with clear instructions on tasks they have to do in line with organisational and legal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demonstrate the tasks and check that volunteers understand what is expected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Let the volunteers practise the tasks under competent supervision until they can consistently achieve the required standard on their own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correct any mistakes in a way that supports their self-confidence and praise them when they perform tasks correctly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Identify volunteers who could take on new responsibilities and </w:t>
            </w:r>
            <w:r w:rsidRPr="00561F81">
              <w:rPr>
                <w:rFonts w:ascii="Verdana" w:hAnsi="Verdana" w:cs="Arial"/>
                <w:sz w:val="22"/>
                <w:szCs w:val="22"/>
                <w:lang w:val="en-GB" w:eastAsia="en-GB"/>
              </w:rPr>
              <w:lastRenderedPageBreak/>
              <w:t>agree what development would be appropriate to their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volunteer work that does not meet agreed standards and take the appropriate 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purpose of assessment clearly to all involved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opportunities to volunteers to assess their own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assessments at times most likely to maintain and improve effective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your assessments objectively against clear and agreed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feedback to volunteers in a situation and manner most likely to maintain and improve motivation.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Provide feedback which recognises team members achievements and provide constructive suggestions and </w:t>
            </w:r>
            <w:r w:rsidRPr="00561F81">
              <w:rPr>
                <w:rFonts w:ascii="Verdana" w:hAnsi="Verdana" w:cs="Arial"/>
                <w:sz w:val="22"/>
                <w:szCs w:val="22"/>
                <w:lang w:val="en-GB" w:eastAsia="en-GB"/>
              </w:rPr>
              <w:lastRenderedPageBreak/>
              <w:t>encouragement for improving their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Show respect for the individuals involved and treat all feedback to individuals and teams confidentially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opportunities to team members to respond to feedback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provide volunteers with the opportunity to contribute to the planning and organisation of their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produce plans that take into account the relevant factors of volunteering including:</w:t>
            </w:r>
            <w:r w:rsidR="00CB7534">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your team's objectives</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the </w:t>
            </w:r>
            <w:r w:rsidRPr="00561F81">
              <w:rPr>
                <w:rFonts w:ascii="Verdana" w:hAnsi="Verdana" w:cs="Arial"/>
                <w:sz w:val="22"/>
                <w:szCs w:val="22"/>
                <w:lang w:val="en-GB" w:eastAsia="en-GB"/>
              </w:rPr>
              <w:lastRenderedPageBreak/>
              <w:t>volunteers whose work you are responsible for and their development needs</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(iii) constraints under which volunteers may be working</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(iv) meeting the motivational needs of your volunteers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develop realistic and achievable work plans both in the short and medium term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present work plans in a way that gains support, motivation and commitment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need to regularly review work plans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check that the appropriate resources are available and outline the procedures to follow for obtaining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procedure for reporting problems with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organisational, legal and regulatory standards for the resources that the work uses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allocate resources in a way that enables the achievement of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need to ensure resources are used efficiently and effectively and the implications for not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impact that the use of resources could have on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getting others to suggest ways of improving the use of resources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induction process for new volunteers and the importance of making volunteers feel welcome and part of the team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ensure that new volunteers understand organisational policy in relation to: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volunteering (ii) confidentiality</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(iii) welfare</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(iv) health and safety</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 volunteer </w:t>
            </w:r>
            <w:r w:rsidRPr="00561F81">
              <w:rPr>
                <w:rFonts w:ascii="Verdana" w:hAnsi="Verdana" w:cs="Arial"/>
                <w:sz w:val="22"/>
                <w:szCs w:val="22"/>
                <w:lang w:val="en-GB" w:eastAsia="en-GB"/>
              </w:rPr>
              <w:lastRenderedPageBreak/>
              <w:t>insurance</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(vi) training and developing volunteers</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(vii) equal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instruct volunteers and to demonstrate tasks clearly and correctly to ensure that volunteers understand what they have to do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making sure volunteers continue to be supervised until they can achieve the standard required and the action to take when work does not meet the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correct mistakes without undermining self-confidence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recognising the potential for volunteers to take on new responsibilities and outline the development opportunities available to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organisational and legal requirements that are relevant to the tasks the volunteers are being developed to undertake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9.8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organisations gives recognition and reward to volunteers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methods of handling difficulties with volunteer work, and procedures for dealing with problems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need to communicate clearly the purpose of assessment to all involved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providing opportunities to volunteers to assess their own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principles of fair and objective assessment of work and how to ensure this is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provide feedback to volunteers on their performance based on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principles of respect and confidentiality when providing feedback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10.6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motivate volunteers and gain their commitment by providing feedback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provide constructive suggestions on how performance can be improved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give those involved the opportunity to respond to feedback and provide suggestions on how to improve their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C957D6">
        <w:rPr>
          <w:rFonts w:ascii="Verdana" w:hAnsi="Verdana"/>
          <w:bCs w:val="0"/>
          <w:color w:val="auto"/>
          <w:sz w:val="22"/>
        </w:rPr>
        <w:t xml:space="preserve"> Name: _</w:t>
      </w:r>
      <w:r w:rsidRPr="00561F81">
        <w:rPr>
          <w:rFonts w:ascii="Verdana" w:hAnsi="Verdana"/>
          <w:bCs w:val="0"/>
          <w:color w:val="auto"/>
          <w:sz w:val="22"/>
        </w:rPr>
        <w:t>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A/502/3179  Prepare and maintain the operational conditions of work boats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2"/>
        <w:gridCol w:w="4107"/>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checks and maintenance procedures correctly, in accordance with statutory, manufacturers an</w:t>
            </w:r>
            <w:r w:rsidR="00C957D6">
              <w:rPr>
                <w:rFonts w:ascii="Verdana" w:hAnsi="Verdana" w:cs="Arial"/>
                <w:sz w:val="22"/>
                <w:szCs w:val="22"/>
                <w:lang w:val="en-GB" w:eastAsia="en-GB"/>
              </w:rPr>
              <w:t xml:space="preserve">d organisational requirements. </w:t>
            </w:r>
            <w:r w:rsidRPr="00561F81">
              <w:rPr>
                <w:rFonts w:ascii="Verdana" w:hAnsi="Verdana" w:cs="Arial"/>
                <w:sz w:val="22"/>
                <w:szCs w:val="22"/>
                <w:lang w:val="en-GB" w:eastAsia="en-GB"/>
              </w:rPr>
              <w:t>To include:</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safety checks </w:t>
            </w:r>
            <w:r w:rsidR="00C957D6">
              <w:rPr>
                <w:rFonts w:ascii="Verdana" w:hAnsi="Verdana" w:cs="Arial"/>
                <w:sz w:val="22"/>
                <w:szCs w:val="22"/>
                <w:lang w:val="en-GB" w:eastAsia="en-GB"/>
              </w:rPr>
              <w:t xml:space="preserve">(ii) engine checks (iii) engine maintenance </w:t>
            </w:r>
            <w:r w:rsidRPr="00561F81">
              <w:rPr>
                <w:rFonts w:ascii="Verdana" w:hAnsi="Verdana" w:cs="Arial"/>
                <w:sz w:val="22"/>
                <w:szCs w:val="22"/>
                <w:lang w:val="en-GB" w:eastAsia="en-GB"/>
              </w:rPr>
              <w:t>(iv) condition of vessel.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equipment for use during the operation of the work boat is safe, in good working order and accessible including:</w:t>
            </w:r>
            <w:r w:rsidR="00C957D6">
              <w:rPr>
                <w:rFonts w:ascii="Verdana" w:hAnsi="Verdana" w:cs="Arial"/>
                <w:sz w:val="22"/>
                <w:szCs w:val="22"/>
                <w:lang w:val="en-GB" w:eastAsia="en-GB"/>
              </w:rPr>
              <w:t xml:space="preserve"> (</w:t>
            </w:r>
            <w:proofErr w:type="spellStart"/>
            <w:r w:rsidR="00C957D6">
              <w:rPr>
                <w:rFonts w:ascii="Verdana" w:hAnsi="Verdana" w:cs="Arial"/>
                <w:sz w:val="22"/>
                <w:szCs w:val="22"/>
                <w:lang w:val="en-GB" w:eastAsia="en-GB"/>
              </w:rPr>
              <w:t>i</w:t>
            </w:r>
            <w:proofErr w:type="spellEnd"/>
            <w:r w:rsidR="00C957D6">
              <w:rPr>
                <w:rFonts w:ascii="Verdana" w:hAnsi="Verdana" w:cs="Arial"/>
                <w:sz w:val="22"/>
                <w:szCs w:val="22"/>
                <w:lang w:val="en-GB" w:eastAsia="en-GB"/>
              </w:rPr>
              <w:t xml:space="preserve">) safety equipment </w:t>
            </w:r>
            <w:r w:rsidRPr="00561F81">
              <w:rPr>
                <w:rFonts w:ascii="Verdana" w:hAnsi="Verdana" w:cs="Arial"/>
                <w:sz w:val="22"/>
                <w:szCs w:val="22"/>
                <w:lang w:val="en-GB" w:eastAsia="en-GB"/>
              </w:rPr>
              <w:t>(ii) operational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Where appropriate, rectify faults in the operational condition of the work boat safely and correctly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Ensure problems and conditions which are outside your responsibility </w:t>
            </w:r>
            <w:r w:rsidRPr="00561F81">
              <w:rPr>
                <w:rFonts w:ascii="Verdana" w:hAnsi="Verdana" w:cs="Arial"/>
                <w:sz w:val="22"/>
                <w:szCs w:val="22"/>
                <w:lang w:val="en-GB" w:eastAsia="en-GB"/>
              </w:rPr>
              <w:lastRenderedPageBreak/>
              <w:t>are identified and referred promptly to the appropriate person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safety and environmental good practice according to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required pre-start checks, routine checks and maintenance procedures cov</w:t>
            </w:r>
            <w:r w:rsidR="00C957D6">
              <w:rPr>
                <w:rFonts w:ascii="Verdana" w:hAnsi="Verdana" w:cs="Arial"/>
                <w:sz w:val="22"/>
                <w:szCs w:val="22"/>
                <w:lang w:val="en-GB" w:eastAsia="en-GB"/>
              </w:rPr>
              <w:t xml:space="preserve">ering: (i) safety checks </w:t>
            </w:r>
            <w:r w:rsidRPr="00561F81">
              <w:rPr>
                <w:rFonts w:ascii="Verdana" w:hAnsi="Verdana" w:cs="Arial"/>
                <w:sz w:val="22"/>
                <w:szCs w:val="22"/>
                <w:lang w:val="en-GB" w:eastAsia="en-GB"/>
              </w:rPr>
              <w:t xml:space="preserve">(ii) engine checks </w:t>
            </w:r>
            <w:r w:rsidR="00C957D6">
              <w:rPr>
                <w:rFonts w:ascii="Verdana" w:hAnsi="Verdana" w:cs="Arial"/>
                <w:sz w:val="22"/>
                <w:szCs w:val="22"/>
                <w:lang w:val="en-GB" w:eastAsia="en-GB"/>
              </w:rPr>
              <w:t xml:space="preserve">(iii) engine maintenance </w:t>
            </w:r>
            <w:r w:rsidRPr="00561F81">
              <w:rPr>
                <w:rFonts w:ascii="Verdana" w:hAnsi="Verdana" w:cs="Arial"/>
                <w:sz w:val="22"/>
                <w:szCs w:val="22"/>
                <w:lang w:val="en-GB" w:eastAsia="en-GB"/>
              </w:rPr>
              <w:t>(iv) condition of vessel.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manufacturers instructions for engine and equipment maintenance, and specifications of the work boat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Describe the types of faults which may occur, including: engine faults, damage to the vessel and missing </w:t>
            </w:r>
            <w:r w:rsidRPr="00561F81">
              <w:rPr>
                <w:rFonts w:ascii="Verdana" w:hAnsi="Verdana" w:cs="Arial"/>
                <w:sz w:val="22"/>
                <w:szCs w:val="22"/>
                <w:lang w:val="en-GB" w:eastAsia="en-GB"/>
              </w:rPr>
              <w:lastRenderedPageBreak/>
              <w:t>equipment, and the appropriate action in relation to these faults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limits of your responsibility for rectifying faults and other problems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procedures for reporting faults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reasons for reporting faults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safely handle and store fuel and lubricants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types of problems which may be encountered and how these should be dealt with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relevant legislation and organisational requirements associated with the use of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recreational and economic use of the water environment and how such use relates to work activities</w:t>
            </w:r>
          </w:p>
          <w:p w:rsidR="00D15482" w:rsidRDefault="00D15482" w:rsidP="00FD7EAD">
            <w:pPr>
              <w:pStyle w:val="NormalWeb"/>
              <w:spacing w:before="0" w:beforeAutospacing="0" w:after="0" w:afterAutospacing="0"/>
              <w:rPr>
                <w:rFonts w:ascii="Verdana" w:hAnsi="Verdana"/>
                <w:szCs w:val="22"/>
              </w:rPr>
            </w:pPr>
          </w:p>
          <w:p w:rsidR="00C957D6" w:rsidRPr="00561F81" w:rsidRDefault="00C957D6"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codes of practice and any additional requirements in relation to the operation and use of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environmental good practice during work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C957D6">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R/502/3222  Operate work boats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4102"/>
        <w:gridCol w:w="1348"/>
        <w:gridCol w:w="1415"/>
        <w:gridCol w:w="261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boat manoeuvres are conducted safely, without damage to the workboat and in accordance with statutory and organisational requirements and within the necessary timescales covering at least one of the following:</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maintenance</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(ii) inspection (iii)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Operate the work boat controls in accordance with manufacturer’s instructions, the nature of the operations and with regard to the following: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prev</w:t>
            </w:r>
            <w:r w:rsidR="00C957D6">
              <w:rPr>
                <w:rFonts w:ascii="Verdana" w:hAnsi="Verdana" w:cs="Arial"/>
                <w:sz w:val="22"/>
                <w:szCs w:val="22"/>
                <w:lang w:val="en-GB" w:eastAsia="en-GB"/>
              </w:rPr>
              <w:t>ailing weather (ii) water flow</w:t>
            </w:r>
            <w:r w:rsidRPr="00561F81">
              <w:rPr>
                <w:rFonts w:ascii="Verdana" w:hAnsi="Verdana" w:cs="Arial"/>
                <w:sz w:val="22"/>
                <w:szCs w:val="22"/>
                <w:lang w:val="en-GB" w:eastAsia="en-GB"/>
              </w:rPr>
              <w:t xml:space="preserve"> (iii) water depth</w:t>
            </w:r>
            <w:r w:rsidR="00C957D6">
              <w:rPr>
                <w:rFonts w:ascii="Verdana" w:hAnsi="Verdana" w:cs="Arial"/>
                <w:sz w:val="22"/>
                <w:szCs w:val="22"/>
                <w:lang w:val="en-GB" w:eastAsia="en-GB"/>
              </w:rPr>
              <w:t xml:space="preserve"> </w:t>
            </w:r>
            <w:r w:rsidRPr="00561F81">
              <w:rPr>
                <w:rFonts w:ascii="Verdana" w:hAnsi="Verdana" w:cs="Arial"/>
                <w:sz w:val="22"/>
                <w:szCs w:val="22"/>
                <w:lang w:val="en-GB" w:eastAsia="en-GB"/>
              </w:rPr>
              <w:t>(iv) wildlife habitats (v) other water users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Recognise any hazards and obstacles, and take the appropriate </w:t>
            </w:r>
            <w:r w:rsidRPr="00561F81">
              <w:rPr>
                <w:rFonts w:ascii="Verdana" w:hAnsi="Verdana" w:cs="Arial"/>
                <w:sz w:val="22"/>
                <w:szCs w:val="22"/>
                <w:lang w:val="en-GB" w:eastAsia="en-GB"/>
              </w:rPr>
              <w:lastRenderedPageBreak/>
              <w:t>action to minimise the risk during work boat manoeuvres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any difficulties in carrying out operations promptly to the relevant person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your communications with crew members and others are accurate and clear at all times, and adhere to organisational requirements. Use at least two of the following types of communications:</w:t>
            </w:r>
            <w:r w:rsidR="00C957D6">
              <w:rPr>
                <w:rFonts w:ascii="Verdana" w:hAnsi="Verdana" w:cs="Arial"/>
                <w:sz w:val="22"/>
                <w:szCs w:val="22"/>
                <w:lang w:val="en-GB" w:eastAsia="en-GB"/>
              </w:rPr>
              <w:t xml:space="preserve"> (</w:t>
            </w:r>
            <w:proofErr w:type="spellStart"/>
            <w:r w:rsidR="00C957D6">
              <w:rPr>
                <w:rFonts w:ascii="Verdana" w:hAnsi="Verdana" w:cs="Arial"/>
                <w:sz w:val="22"/>
                <w:szCs w:val="22"/>
                <w:lang w:val="en-GB" w:eastAsia="en-GB"/>
              </w:rPr>
              <w:t>i</w:t>
            </w:r>
            <w:proofErr w:type="spellEnd"/>
            <w:r w:rsidR="00C957D6">
              <w:rPr>
                <w:rFonts w:ascii="Verdana" w:hAnsi="Verdana" w:cs="Arial"/>
                <w:sz w:val="22"/>
                <w:szCs w:val="22"/>
                <w:lang w:val="en-GB" w:eastAsia="en-GB"/>
              </w:rPr>
              <w:t>) verbal (ii) written</w:t>
            </w:r>
            <w:r w:rsidRPr="00561F81">
              <w:rPr>
                <w:rFonts w:ascii="Verdana" w:hAnsi="Verdana" w:cs="Arial"/>
                <w:sz w:val="22"/>
                <w:szCs w:val="22"/>
                <w:lang w:val="en-GB" w:eastAsia="en-GB"/>
              </w:rPr>
              <w:t xml:space="preserve"> (iii) sound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to changes in environmental conditions appropriately and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need for emergency procedures accurately and take the appropriate prompt actions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safety and environmental good practice during your work according to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safe and correct methods for handling and using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operational limitations of the work boat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types of operations which are carried out using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ways in which weather and water conditions must be taken into account during operations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types of hazards which may occur and how to respond to these, including: floating debris, submerged obstacles and fixed structures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potential damage which may occur during operations and the correct action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difficulties which may occur and to whom these should be reported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limits of your responsibility in relation to the operation of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procedures for communicating with crew members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00C957D6">
              <w:rPr>
                <w:rFonts w:ascii="Verdana" w:hAnsi="Verdana" w:cs="Arial"/>
                <w:sz w:val="22"/>
                <w:szCs w:val="22"/>
                <w:lang w:val="en-GB" w:eastAsia="en-GB"/>
              </w:rPr>
              <w:t>Outline</w:t>
            </w:r>
            <w:r w:rsidRPr="00561F81">
              <w:rPr>
                <w:rFonts w:ascii="Verdana" w:hAnsi="Verdana" w:cs="Arial"/>
                <w:sz w:val="22"/>
                <w:szCs w:val="22"/>
                <w:lang w:val="en-GB" w:eastAsia="en-GB"/>
              </w:rPr>
              <w:t xml:space="preserve"> the recreational and economic use of the water environment and how such use relates to work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types of emergencies which can occur, including: fire, sinking, engine failure, collision, person overboard, leak of flammable or hazardous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implementing emergency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health and safety requirements in relation to the use of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00C957D6">
              <w:rPr>
                <w:rFonts w:ascii="Verdana" w:hAnsi="Verdana" w:cs="Arial"/>
                <w:sz w:val="22"/>
                <w:szCs w:val="22"/>
                <w:lang w:val="en-GB" w:eastAsia="en-GB"/>
              </w:rPr>
              <w:t xml:space="preserve">Outline </w:t>
            </w:r>
            <w:r w:rsidRPr="00561F81">
              <w:rPr>
                <w:rFonts w:ascii="Verdana" w:hAnsi="Verdana" w:cs="Arial"/>
                <w:sz w:val="22"/>
                <w:szCs w:val="22"/>
                <w:lang w:val="en-GB" w:eastAsia="en-GB"/>
              </w:rPr>
              <w:t>the environmental considerations which must be taken into account during operations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environmental good practice during work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224E6E" w:rsidRPr="00561F81" w:rsidSect="00891C79">
      <w:headerReference w:type="default" r:id="rId9"/>
      <w:footerReference w:type="default" r:id="rId10"/>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EC" w:rsidRDefault="00F442EC">
      <w:r>
        <w:separator/>
      </w:r>
    </w:p>
  </w:endnote>
  <w:endnote w:type="continuationSeparator" w:id="0">
    <w:p w:rsidR="00F442EC" w:rsidRDefault="00F4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EC" w:rsidRPr="00561F81" w:rsidRDefault="00F442EC" w:rsidP="00526F37">
    <w:pPr>
      <w:pStyle w:val="Footer"/>
      <w:jc w:val="center"/>
      <w:rPr>
        <w:rFonts w:ascii="Verdana" w:hAnsi="Verdana"/>
      </w:rPr>
    </w:pPr>
    <w:r w:rsidRPr="00561F81">
      <w:rPr>
        <w:rFonts w:ascii="Verdana" w:hAnsi="Verdana"/>
      </w:rPr>
      <w:t xml:space="preserve">Page </w:t>
    </w:r>
    <w:r w:rsidRPr="00561F81">
      <w:rPr>
        <w:rFonts w:ascii="Verdana" w:hAnsi="Verdana"/>
      </w:rPr>
      <w:fldChar w:fldCharType="begin"/>
    </w:r>
    <w:r w:rsidRPr="00561F81">
      <w:rPr>
        <w:rFonts w:ascii="Verdana" w:hAnsi="Verdana"/>
      </w:rPr>
      <w:instrText xml:space="preserve"> PAGE </w:instrText>
    </w:r>
    <w:r w:rsidRPr="00561F81">
      <w:rPr>
        <w:rFonts w:ascii="Verdana" w:hAnsi="Verdana"/>
      </w:rPr>
      <w:fldChar w:fldCharType="separate"/>
    </w:r>
    <w:r w:rsidR="00C957D6">
      <w:rPr>
        <w:rFonts w:ascii="Verdana" w:hAnsi="Verdana"/>
        <w:noProof/>
      </w:rPr>
      <w:t>186</w:t>
    </w:r>
    <w:r w:rsidRPr="00561F81">
      <w:rPr>
        <w:rFonts w:ascii="Verdana" w:hAnsi="Verdana"/>
      </w:rPr>
      <w:fldChar w:fldCharType="end"/>
    </w:r>
    <w:r w:rsidRPr="00561F81">
      <w:rPr>
        <w:rFonts w:ascii="Verdana" w:hAnsi="Verdana"/>
      </w:rPr>
      <w:t xml:space="preserve"> of </w:t>
    </w:r>
    <w:r w:rsidRPr="00561F81">
      <w:rPr>
        <w:rFonts w:ascii="Verdana" w:hAnsi="Verdana"/>
      </w:rPr>
      <w:fldChar w:fldCharType="begin"/>
    </w:r>
    <w:r w:rsidRPr="00561F81">
      <w:rPr>
        <w:rFonts w:ascii="Verdana" w:hAnsi="Verdana"/>
      </w:rPr>
      <w:instrText xml:space="preserve"> NUMPAGES </w:instrText>
    </w:r>
    <w:r w:rsidRPr="00561F81">
      <w:rPr>
        <w:rFonts w:ascii="Verdana" w:hAnsi="Verdana"/>
      </w:rPr>
      <w:fldChar w:fldCharType="separate"/>
    </w:r>
    <w:r w:rsidR="00C957D6">
      <w:rPr>
        <w:rFonts w:ascii="Verdana" w:hAnsi="Verdana"/>
        <w:noProof/>
      </w:rPr>
      <w:t>188</w:t>
    </w:r>
    <w:r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EC" w:rsidRDefault="00F442EC">
      <w:r>
        <w:separator/>
      </w:r>
    </w:p>
  </w:footnote>
  <w:footnote w:type="continuationSeparator" w:id="0">
    <w:p w:rsidR="00F442EC" w:rsidRDefault="00F4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EC" w:rsidRPr="00561F81" w:rsidRDefault="00F442EC">
    <w:pPr>
      <w:pStyle w:val="Header"/>
      <w:rPr>
        <w:rFonts w:ascii="Verdana" w:hAnsi="Verdana"/>
      </w:rPr>
    </w:pPr>
    <w:r>
      <w:rPr>
        <w:rFonts w:ascii="Verdana" w:hAnsi="Verdana"/>
      </w:rPr>
      <w:t>Skills and Education Group</w:t>
    </w:r>
    <w:r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366A9"/>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87D77"/>
    <w:rsid w:val="00491EC0"/>
    <w:rsid w:val="004A1A47"/>
    <w:rsid w:val="004A53FB"/>
    <w:rsid w:val="004B3000"/>
    <w:rsid w:val="004D7219"/>
    <w:rsid w:val="004E16ED"/>
    <w:rsid w:val="004F38D0"/>
    <w:rsid w:val="005116CB"/>
    <w:rsid w:val="00526F37"/>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0D8F"/>
    <w:rsid w:val="00AE4739"/>
    <w:rsid w:val="00AE5FFB"/>
    <w:rsid w:val="00AF150A"/>
    <w:rsid w:val="00B43698"/>
    <w:rsid w:val="00B46170"/>
    <w:rsid w:val="00B5064B"/>
    <w:rsid w:val="00B51733"/>
    <w:rsid w:val="00B65DFC"/>
    <w:rsid w:val="00B76F5E"/>
    <w:rsid w:val="00B91CC6"/>
    <w:rsid w:val="00B979D2"/>
    <w:rsid w:val="00BA275C"/>
    <w:rsid w:val="00BD066E"/>
    <w:rsid w:val="00BD241B"/>
    <w:rsid w:val="00BF0FB6"/>
    <w:rsid w:val="00C1392E"/>
    <w:rsid w:val="00C141C3"/>
    <w:rsid w:val="00C45AEC"/>
    <w:rsid w:val="00C5279C"/>
    <w:rsid w:val="00C55977"/>
    <w:rsid w:val="00C71872"/>
    <w:rsid w:val="00C84E31"/>
    <w:rsid w:val="00C84F5B"/>
    <w:rsid w:val="00C915DF"/>
    <w:rsid w:val="00C957D6"/>
    <w:rsid w:val="00CA1492"/>
    <w:rsid w:val="00CA3E36"/>
    <w:rsid w:val="00CA4BFC"/>
    <w:rsid w:val="00CB7534"/>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42EC"/>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40994-5705-48D0-B98A-54238762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1280-32C8-49F9-B6EB-6C86B9A0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188</Pages>
  <Words>20122</Words>
  <Characters>114700</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134553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6</cp:revision>
  <dcterms:created xsi:type="dcterms:W3CDTF">2021-09-02T15:32:00Z</dcterms:created>
  <dcterms:modified xsi:type="dcterms:W3CDTF">2021-09-03T08:13:00Z</dcterms:modified>
</cp:coreProperties>
</file>